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84407A" w14:textId="77777777" w:rsidR="001628DA" w:rsidRDefault="008E1A19">
      <w:pPr>
        <w:pStyle w:val="Normalsansmarge"/>
      </w:pPr>
      <w:r>
        <w:rPr>
          <w:noProof/>
          <w:lang w:val="en-US" w:eastAsia="en-US"/>
        </w:rPr>
        <w:drawing>
          <wp:anchor distT="0" distB="0" distL="114935" distR="114935" simplePos="0" relativeHeight="251655168" behindDoc="1" locked="0" layoutInCell="1" allowOverlap="1" wp14:anchorId="55E3AE03" wp14:editId="72761E9C">
            <wp:simplePos x="0" y="0"/>
            <wp:positionH relativeFrom="column">
              <wp:posOffset>6985</wp:posOffset>
            </wp:positionH>
            <wp:positionV relativeFrom="paragraph">
              <wp:posOffset>0</wp:posOffset>
            </wp:positionV>
            <wp:extent cx="2155825" cy="1111885"/>
            <wp:effectExtent l="0" t="0" r="3175" b="571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5825" cy="11118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935" distR="114935" simplePos="0" relativeHeight="251656192" behindDoc="1" locked="0" layoutInCell="1" allowOverlap="1" wp14:anchorId="41C0338C" wp14:editId="38813903">
            <wp:simplePos x="0" y="0"/>
            <wp:positionH relativeFrom="column">
              <wp:posOffset>4427220</wp:posOffset>
            </wp:positionH>
            <wp:positionV relativeFrom="paragraph">
              <wp:posOffset>96520</wp:posOffset>
            </wp:positionV>
            <wp:extent cx="1301115" cy="937260"/>
            <wp:effectExtent l="0" t="0" r="0" b="254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1115" cy="9372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8AA8A8C" w14:textId="77777777" w:rsidR="001628DA" w:rsidRDefault="001628DA">
      <w:pPr>
        <w:pStyle w:val="Normalsansmarge"/>
      </w:pPr>
    </w:p>
    <w:p w14:paraId="3191EB03" w14:textId="77777777" w:rsidR="001628DA" w:rsidRDefault="001628DA">
      <w:pPr>
        <w:pStyle w:val="Normalsansmarge"/>
      </w:pPr>
    </w:p>
    <w:p w14:paraId="45F196E0" w14:textId="77777777" w:rsidR="001628DA" w:rsidRDefault="001628DA">
      <w:pPr>
        <w:pStyle w:val="Normalsansmarge"/>
      </w:pPr>
    </w:p>
    <w:p w14:paraId="6035DF79" w14:textId="77777777" w:rsidR="001628DA" w:rsidRDefault="001628DA">
      <w:pPr>
        <w:pStyle w:val="Normalsansmarge"/>
      </w:pPr>
    </w:p>
    <w:p w14:paraId="0DCB0578" w14:textId="77777777" w:rsidR="001628DA" w:rsidRDefault="001628DA">
      <w:pPr>
        <w:pStyle w:val="Normalsansmarge"/>
      </w:pPr>
    </w:p>
    <w:p w14:paraId="409D7E46" w14:textId="77777777" w:rsidR="001628DA" w:rsidRDefault="001628DA">
      <w:pPr>
        <w:pStyle w:val="Normalsansmarge"/>
      </w:pPr>
    </w:p>
    <w:p w14:paraId="75020750" w14:textId="77777777" w:rsidR="001628DA" w:rsidRDefault="001628DA">
      <w:pPr>
        <w:pStyle w:val="Normalsansmarge"/>
      </w:pPr>
    </w:p>
    <w:tbl>
      <w:tblPr>
        <w:tblW w:w="0" w:type="auto"/>
        <w:tblInd w:w="108" w:type="dxa"/>
        <w:tblLayout w:type="fixed"/>
        <w:tblLook w:val="0000" w:firstRow="0" w:lastRow="0" w:firstColumn="0" w:lastColumn="0" w:noHBand="0" w:noVBand="0"/>
      </w:tblPr>
      <w:tblGrid>
        <w:gridCol w:w="9082"/>
      </w:tblGrid>
      <w:tr w:rsidR="001628DA" w14:paraId="6DD02235" w14:textId="77777777">
        <w:trPr>
          <w:trHeight w:val="408"/>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69DF77A1" w14:textId="77777777" w:rsidR="001628DA" w:rsidRDefault="001628DA">
            <w:pPr>
              <w:pStyle w:val="Titrepage1"/>
              <w:snapToGrid w:val="0"/>
            </w:pPr>
          </w:p>
          <w:p w14:paraId="3CFD4729" w14:textId="77777777" w:rsidR="001628DA" w:rsidRDefault="001628DA">
            <w:pPr>
              <w:pStyle w:val="Titrepage1"/>
            </w:pPr>
            <w:r>
              <w:t>HOPE</w:t>
            </w:r>
          </w:p>
          <w:p w14:paraId="5B9FCA68" w14:textId="77777777" w:rsidR="001628DA" w:rsidRDefault="001628DA">
            <w:pPr>
              <w:pStyle w:val="Titrepage1"/>
            </w:pPr>
            <w:r>
              <w:t>Heritage of the People’s Europe</w:t>
            </w:r>
          </w:p>
          <w:p w14:paraId="2989DE19" w14:textId="1A0F282B" w:rsidR="001628DA" w:rsidRPr="00542025" w:rsidRDefault="001628DA" w:rsidP="00542025">
            <w:pPr>
              <w:pStyle w:val="Titrepage1"/>
              <w:rPr>
                <w:sz w:val="20"/>
                <w:szCs w:val="20"/>
              </w:rPr>
            </w:pPr>
            <w:r>
              <w:rPr>
                <w:sz w:val="20"/>
                <w:szCs w:val="20"/>
              </w:rPr>
              <w:t>Grant agreement No. 250549</w:t>
            </w:r>
          </w:p>
          <w:p w14:paraId="291A3781" w14:textId="77777777" w:rsidR="001628DA" w:rsidRDefault="001628DA">
            <w:pPr>
              <w:pStyle w:val="Titrepage1"/>
            </w:pPr>
          </w:p>
        </w:tc>
      </w:tr>
    </w:tbl>
    <w:p w14:paraId="64BD3CFE" w14:textId="77777777" w:rsidR="001628DA" w:rsidRDefault="001628DA">
      <w:pPr>
        <w:pStyle w:val="Normalsansmarge"/>
      </w:pPr>
    </w:p>
    <w:p w14:paraId="4AD9D249" w14:textId="77777777" w:rsidR="001628DA" w:rsidRDefault="001628DA">
      <w:pPr>
        <w:pStyle w:val="Normalsansmarge"/>
      </w:pPr>
    </w:p>
    <w:tbl>
      <w:tblPr>
        <w:tblW w:w="0" w:type="auto"/>
        <w:tblInd w:w="108" w:type="dxa"/>
        <w:tblLayout w:type="fixed"/>
        <w:tblLook w:val="0000" w:firstRow="0" w:lastRow="0" w:firstColumn="0" w:lastColumn="0" w:noHBand="0" w:noVBand="0"/>
      </w:tblPr>
      <w:tblGrid>
        <w:gridCol w:w="9082"/>
      </w:tblGrid>
      <w:tr w:rsidR="001628DA" w14:paraId="1AB3FA1E" w14:textId="77777777">
        <w:trPr>
          <w:trHeight w:val="408"/>
        </w:trPr>
        <w:tc>
          <w:tcPr>
            <w:tcW w:w="9082" w:type="dxa"/>
            <w:tcBorders>
              <w:top w:val="single" w:sz="4" w:space="0" w:color="000000"/>
              <w:left w:val="single" w:sz="4" w:space="0" w:color="000000"/>
              <w:bottom w:val="single" w:sz="4" w:space="0" w:color="000000"/>
              <w:right w:val="single" w:sz="4" w:space="0" w:color="000000"/>
            </w:tcBorders>
            <w:shd w:val="clear" w:color="auto" w:fill="auto"/>
          </w:tcPr>
          <w:p w14:paraId="21651795" w14:textId="77777777" w:rsidR="001628DA" w:rsidRDefault="001628DA">
            <w:pPr>
              <w:pStyle w:val="Titrepage1"/>
              <w:snapToGrid w:val="0"/>
            </w:pPr>
          </w:p>
          <w:p w14:paraId="3E467988" w14:textId="62C3B03B" w:rsidR="001628DA" w:rsidRDefault="00542025">
            <w:pPr>
              <w:pStyle w:val="Titrepage1"/>
            </w:pPr>
            <w:r>
              <w:t>Details on the mapping from the HOPE Data Model to th</w:t>
            </w:r>
            <w:r w:rsidR="002D3F07">
              <w:t>e</w:t>
            </w:r>
            <w:r>
              <w:t xml:space="preserve"> Europea</w:t>
            </w:r>
            <w:r w:rsidR="002D3F07">
              <w:t>na</w:t>
            </w:r>
            <w:r>
              <w:t xml:space="preserve"> Data Model</w:t>
            </w:r>
          </w:p>
          <w:p w14:paraId="30B13E68" w14:textId="77777777" w:rsidR="001628DA" w:rsidRDefault="001628DA" w:rsidP="001628DA">
            <w:pPr>
              <w:pStyle w:val="Titrepage1"/>
              <w:jc w:val="both"/>
            </w:pPr>
          </w:p>
        </w:tc>
      </w:tr>
    </w:tbl>
    <w:p w14:paraId="058F1EAE" w14:textId="77777777" w:rsidR="001628DA" w:rsidRDefault="001628DA">
      <w:pPr>
        <w:pStyle w:val="Normalsansmarge"/>
      </w:pPr>
    </w:p>
    <w:p w14:paraId="5E989B27" w14:textId="77777777" w:rsidR="001628DA" w:rsidRDefault="001628DA">
      <w:pPr>
        <w:pStyle w:val="Normalsansmarge"/>
      </w:pPr>
    </w:p>
    <w:tbl>
      <w:tblPr>
        <w:tblW w:w="0" w:type="auto"/>
        <w:tblInd w:w="108" w:type="dxa"/>
        <w:tblLayout w:type="fixed"/>
        <w:tblLook w:val="0000" w:firstRow="0" w:lastRow="0" w:firstColumn="0" w:lastColumn="0" w:noHBand="0" w:noVBand="0"/>
      </w:tblPr>
      <w:tblGrid>
        <w:gridCol w:w="3119"/>
        <w:gridCol w:w="5963"/>
      </w:tblGrid>
      <w:tr w:rsidR="001628DA" w14:paraId="0760CB98" w14:textId="77777777">
        <w:tc>
          <w:tcPr>
            <w:tcW w:w="3119" w:type="dxa"/>
            <w:tcBorders>
              <w:top w:val="single" w:sz="4" w:space="0" w:color="000000"/>
              <w:left w:val="single" w:sz="4" w:space="0" w:color="000000"/>
              <w:bottom w:val="single" w:sz="4" w:space="0" w:color="000000"/>
            </w:tcBorders>
            <w:shd w:val="clear" w:color="auto" w:fill="auto"/>
          </w:tcPr>
          <w:p w14:paraId="1F850BE0" w14:textId="77777777" w:rsidR="001628DA" w:rsidRDefault="001628DA">
            <w:pPr>
              <w:pStyle w:val="Normalcelluletableau"/>
              <w:snapToGrid w:val="0"/>
              <w:rPr>
                <w:lang w:val="en-GB"/>
              </w:rPr>
            </w:pPr>
            <w:r>
              <w:rPr>
                <w:lang w:val="en-GB"/>
              </w:rPr>
              <w:t>Version</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E2548A5" w14:textId="4DBAB5B1" w:rsidR="001628DA" w:rsidRDefault="0038060E">
            <w:pPr>
              <w:pStyle w:val="Normalcelluletableau"/>
              <w:snapToGrid w:val="0"/>
              <w:rPr>
                <w:lang w:val="en-GB"/>
              </w:rPr>
            </w:pPr>
            <w:r>
              <w:rPr>
                <w:lang w:val="en-GB"/>
              </w:rPr>
              <w:t>0.</w:t>
            </w:r>
            <w:r w:rsidR="004C7F06">
              <w:rPr>
                <w:lang w:val="en-GB"/>
              </w:rPr>
              <w:t>3</w:t>
            </w:r>
          </w:p>
        </w:tc>
      </w:tr>
      <w:tr w:rsidR="001628DA" w14:paraId="6B83414A" w14:textId="77777777">
        <w:tc>
          <w:tcPr>
            <w:tcW w:w="3119" w:type="dxa"/>
            <w:tcBorders>
              <w:top w:val="single" w:sz="4" w:space="0" w:color="000000"/>
              <w:left w:val="single" w:sz="4" w:space="0" w:color="000000"/>
              <w:bottom w:val="single" w:sz="4" w:space="0" w:color="000000"/>
            </w:tcBorders>
            <w:shd w:val="clear" w:color="auto" w:fill="auto"/>
          </w:tcPr>
          <w:p w14:paraId="276F3E0B" w14:textId="77777777" w:rsidR="001628DA" w:rsidRDefault="001628DA">
            <w:pPr>
              <w:pStyle w:val="Normalcelluletableau"/>
              <w:snapToGrid w:val="0"/>
              <w:rPr>
                <w:lang w:val="en-GB"/>
              </w:rPr>
            </w:pPr>
            <w:r>
              <w:rPr>
                <w:lang w:val="en-GB"/>
              </w:rPr>
              <w:t>Date</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71ABEBD5" w14:textId="3458A470" w:rsidR="001628DA" w:rsidRDefault="004C7F06">
            <w:pPr>
              <w:pStyle w:val="Normalcelluletableau"/>
              <w:snapToGrid w:val="0"/>
              <w:rPr>
                <w:lang w:val="en-GB"/>
              </w:rPr>
            </w:pPr>
            <w:r>
              <w:rPr>
                <w:lang w:val="en-GB"/>
              </w:rPr>
              <w:t>07/10/2013</w:t>
            </w:r>
          </w:p>
        </w:tc>
      </w:tr>
      <w:tr w:rsidR="001628DA" w14:paraId="4C238921" w14:textId="77777777">
        <w:tc>
          <w:tcPr>
            <w:tcW w:w="3119" w:type="dxa"/>
            <w:tcBorders>
              <w:top w:val="single" w:sz="4" w:space="0" w:color="000000"/>
              <w:left w:val="single" w:sz="4" w:space="0" w:color="000000"/>
              <w:bottom w:val="single" w:sz="4" w:space="0" w:color="000000"/>
            </w:tcBorders>
            <w:shd w:val="clear" w:color="auto" w:fill="auto"/>
          </w:tcPr>
          <w:p w14:paraId="256C97EA" w14:textId="77777777" w:rsidR="001628DA" w:rsidRDefault="001628DA">
            <w:pPr>
              <w:pStyle w:val="Normalcelluletableau"/>
              <w:snapToGrid w:val="0"/>
              <w:rPr>
                <w:lang w:val="en-GB"/>
              </w:rPr>
            </w:pPr>
            <w:r>
              <w:rPr>
                <w:lang w:val="en-GB"/>
              </w:rPr>
              <w:t>Status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520CB25D" w14:textId="425B622E" w:rsidR="001628DA" w:rsidRDefault="004C7F06">
            <w:pPr>
              <w:pStyle w:val="Normalcelluletableau"/>
              <w:snapToGrid w:val="0"/>
              <w:rPr>
                <w:lang w:val="en-GB"/>
              </w:rPr>
            </w:pPr>
            <w:r>
              <w:rPr>
                <w:lang w:val="en-GB"/>
              </w:rPr>
              <w:t>Final</w:t>
            </w:r>
          </w:p>
        </w:tc>
      </w:tr>
      <w:tr w:rsidR="001628DA" w14:paraId="04A167EC" w14:textId="77777777">
        <w:tc>
          <w:tcPr>
            <w:tcW w:w="3119" w:type="dxa"/>
            <w:tcBorders>
              <w:top w:val="single" w:sz="4" w:space="0" w:color="000000"/>
              <w:left w:val="single" w:sz="4" w:space="0" w:color="000000"/>
              <w:bottom w:val="single" w:sz="4" w:space="0" w:color="000000"/>
            </w:tcBorders>
            <w:shd w:val="clear" w:color="auto" w:fill="auto"/>
          </w:tcPr>
          <w:p w14:paraId="0A508DAF" w14:textId="77777777" w:rsidR="001628DA" w:rsidRDefault="001628DA">
            <w:pPr>
              <w:pStyle w:val="Normalcelluletableau"/>
              <w:snapToGrid w:val="0"/>
              <w:rPr>
                <w:lang w:val="en-GB"/>
              </w:rPr>
            </w:pPr>
            <w:r>
              <w:rPr>
                <w:lang w:val="en-GB"/>
              </w:rPr>
              <w:t>Authors</w:t>
            </w: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4F582C1E" w14:textId="77777777" w:rsidR="001628DA" w:rsidRDefault="001628DA">
            <w:pPr>
              <w:pStyle w:val="Normalcelluletableau"/>
              <w:snapToGrid w:val="0"/>
              <w:rPr>
                <w:lang w:val="en-GB"/>
              </w:rPr>
            </w:pPr>
            <w:r>
              <w:rPr>
                <w:lang w:val="en-GB"/>
              </w:rPr>
              <w:t>Alessia BARDI (CNR)</w:t>
            </w:r>
          </w:p>
        </w:tc>
      </w:tr>
    </w:tbl>
    <w:p w14:paraId="3F1C873A" w14:textId="77777777" w:rsidR="001628DA" w:rsidRDefault="001628DA">
      <w:pPr>
        <w:sectPr w:rsidR="001628DA" w:rsidSect="00C845A3">
          <w:footerReference w:type="default" r:id="rId11"/>
          <w:pgSz w:w="11906" w:h="16838"/>
          <w:pgMar w:top="1633" w:right="1134" w:bottom="765" w:left="1701" w:header="1418" w:footer="709" w:gutter="0"/>
          <w:cols w:space="720"/>
          <w:docGrid w:linePitch="360"/>
        </w:sectPr>
      </w:pPr>
    </w:p>
    <w:p w14:paraId="447C8247" w14:textId="77777777" w:rsidR="001628DA" w:rsidRDefault="001628DA">
      <w:pPr>
        <w:pStyle w:val="Titresommaire"/>
        <w:pageBreakBefore/>
      </w:pPr>
    </w:p>
    <w:p w14:paraId="779EBF32" w14:textId="77777777" w:rsidR="001628DA" w:rsidRDefault="001628DA">
      <w:pPr>
        <w:pStyle w:val="Titresommaire"/>
      </w:pPr>
      <w:r>
        <w:t>Revision history</w:t>
      </w:r>
    </w:p>
    <w:p w14:paraId="2019E677" w14:textId="77777777" w:rsidR="001628DA" w:rsidRDefault="001628DA">
      <w:pPr>
        <w:pStyle w:val="Titresommaire"/>
      </w:pPr>
    </w:p>
    <w:tbl>
      <w:tblPr>
        <w:tblW w:w="0" w:type="auto"/>
        <w:tblInd w:w="108" w:type="dxa"/>
        <w:tblLayout w:type="fixed"/>
        <w:tblLook w:val="0000" w:firstRow="0" w:lastRow="0" w:firstColumn="0" w:lastColumn="0" w:noHBand="0" w:noVBand="0"/>
      </w:tblPr>
      <w:tblGrid>
        <w:gridCol w:w="993"/>
        <w:gridCol w:w="1559"/>
        <w:gridCol w:w="2126"/>
        <w:gridCol w:w="4404"/>
      </w:tblGrid>
      <w:tr w:rsidR="001628DA" w14:paraId="64841DE7" w14:textId="77777777">
        <w:tc>
          <w:tcPr>
            <w:tcW w:w="993" w:type="dxa"/>
            <w:tcBorders>
              <w:top w:val="single" w:sz="4" w:space="0" w:color="000000"/>
              <w:left w:val="single" w:sz="4" w:space="0" w:color="000000"/>
              <w:bottom w:val="single" w:sz="4" w:space="0" w:color="000000"/>
            </w:tcBorders>
            <w:shd w:val="clear" w:color="auto" w:fill="auto"/>
          </w:tcPr>
          <w:p w14:paraId="1CAB1C1B" w14:textId="77777777" w:rsidR="001628DA" w:rsidRDefault="001628DA">
            <w:pPr>
              <w:pStyle w:val="Normalcelluletableau"/>
              <w:snapToGrid w:val="0"/>
              <w:rPr>
                <w:b/>
                <w:sz w:val="18"/>
                <w:szCs w:val="18"/>
                <w:lang w:val="en-GB"/>
              </w:rPr>
            </w:pPr>
            <w:r>
              <w:rPr>
                <w:b/>
                <w:sz w:val="18"/>
                <w:szCs w:val="18"/>
                <w:lang w:val="en-GB"/>
              </w:rPr>
              <w:t>Version</w:t>
            </w:r>
          </w:p>
        </w:tc>
        <w:tc>
          <w:tcPr>
            <w:tcW w:w="1559" w:type="dxa"/>
            <w:tcBorders>
              <w:top w:val="single" w:sz="4" w:space="0" w:color="000000"/>
              <w:left w:val="single" w:sz="4" w:space="0" w:color="000000"/>
              <w:bottom w:val="single" w:sz="4" w:space="0" w:color="000000"/>
            </w:tcBorders>
            <w:shd w:val="clear" w:color="auto" w:fill="auto"/>
          </w:tcPr>
          <w:p w14:paraId="6B61E61D" w14:textId="77777777" w:rsidR="001628DA" w:rsidRDefault="001628DA">
            <w:pPr>
              <w:pStyle w:val="Normalcelluletableau"/>
              <w:snapToGrid w:val="0"/>
              <w:rPr>
                <w:b/>
                <w:sz w:val="18"/>
                <w:szCs w:val="18"/>
                <w:lang w:val="en-GB"/>
              </w:rPr>
            </w:pPr>
            <w:r>
              <w:rPr>
                <w:b/>
                <w:sz w:val="18"/>
                <w:szCs w:val="18"/>
                <w:lang w:val="en-GB"/>
              </w:rPr>
              <w:t>Date</w:t>
            </w:r>
          </w:p>
        </w:tc>
        <w:tc>
          <w:tcPr>
            <w:tcW w:w="2126" w:type="dxa"/>
            <w:tcBorders>
              <w:top w:val="single" w:sz="4" w:space="0" w:color="000000"/>
              <w:left w:val="single" w:sz="4" w:space="0" w:color="000000"/>
              <w:bottom w:val="single" w:sz="4" w:space="0" w:color="000000"/>
            </w:tcBorders>
            <w:shd w:val="clear" w:color="auto" w:fill="auto"/>
          </w:tcPr>
          <w:p w14:paraId="25C5CA1E" w14:textId="77777777" w:rsidR="001628DA" w:rsidRDefault="001628DA">
            <w:pPr>
              <w:pStyle w:val="Normalcelluletableau"/>
              <w:snapToGrid w:val="0"/>
              <w:rPr>
                <w:b/>
                <w:sz w:val="18"/>
                <w:szCs w:val="18"/>
                <w:lang w:val="en-GB"/>
              </w:rPr>
            </w:pPr>
            <w:r>
              <w:rPr>
                <w:b/>
                <w:sz w:val="18"/>
                <w:szCs w:val="18"/>
                <w:lang w:val="en-GB"/>
              </w:rPr>
              <w:t>Authors</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2FE7A3D0" w14:textId="77777777" w:rsidR="001628DA" w:rsidRDefault="001628DA">
            <w:pPr>
              <w:pStyle w:val="Normalcelluletableau"/>
              <w:snapToGrid w:val="0"/>
              <w:rPr>
                <w:b/>
                <w:sz w:val="18"/>
                <w:szCs w:val="18"/>
                <w:lang w:val="en-GB"/>
              </w:rPr>
            </w:pPr>
            <w:r>
              <w:rPr>
                <w:b/>
                <w:sz w:val="18"/>
                <w:szCs w:val="18"/>
                <w:lang w:val="en-GB"/>
              </w:rPr>
              <w:t>Modifications</w:t>
            </w:r>
          </w:p>
        </w:tc>
      </w:tr>
      <w:tr w:rsidR="004A1EA6" w14:paraId="56349855" w14:textId="77777777" w:rsidTr="0045111B">
        <w:tc>
          <w:tcPr>
            <w:tcW w:w="993" w:type="dxa"/>
            <w:tcBorders>
              <w:top w:val="single" w:sz="4" w:space="0" w:color="000000"/>
              <w:left w:val="single" w:sz="4" w:space="0" w:color="000000"/>
              <w:bottom w:val="single" w:sz="4" w:space="0" w:color="000000"/>
            </w:tcBorders>
            <w:shd w:val="clear" w:color="auto" w:fill="auto"/>
          </w:tcPr>
          <w:p w14:paraId="129B0F01" w14:textId="77777777" w:rsidR="004A1EA6" w:rsidRDefault="004A1EA6" w:rsidP="0045111B">
            <w:pPr>
              <w:pStyle w:val="Normalcelluletableau"/>
              <w:snapToGrid w:val="0"/>
              <w:rPr>
                <w:sz w:val="18"/>
                <w:szCs w:val="18"/>
                <w:lang w:val="en-GB"/>
              </w:rPr>
            </w:pPr>
            <w:r>
              <w:rPr>
                <w:sz w:val="18"/>
                <w:szCs w:val="18"/>
                <w:lang w:val="en-GB"/>
              </w:rPr>
              <w:t>0.1</w:t>
            </w:r>
          </w:p>
        </w:tc>
        <w:tc>
          <w:tcPr>
            <w:tcW w:w="1559" w:type="dxa"/>
            <w:tcBorders>
              <w:top w:val="single" w:sz="4" w:space="0" w:color="000000"/>
              <w:left w:val="single" w:sz="4" w:space="0" w:color="000000"/>
              <w:bottom w:val="single" w:sz="4" w:space="0" w:color="000000"/>
            </w:tcBorders>
            <w:shd w:val="clear" w:color="auto" w:fill="auto"/>
          </w:tcPr>
          <w:p w14:paraId="619B662A" w14:textId="77777777" w:rsidR="004A1EA6" w:rsidRDefault="004A1EA6" w:rsidP="0045111B">
            <w:pPr>
              <w:pStyle w:val="Normalcelluletableau"/>
              <w:snapToGrid w:val="0"/>
              <w:rPr>
                <w:sz w:val="18"/>
                <w:szCs w:val="18"/>
                <w:lang w:val="en-GB"/>
              </w:rPr>
            </w:pPr>
            <w:r>
              <w:rPr>
                <w:sz w:val="18"/>
                <w:szCs w:val="18"/>
                <w:lang w:val="en-GB"/>
              </w:rPr>
              <w:t>16/04/2012</w:t>
            </w:r>
          </w:p>
        </w:tc>
        <w:tc>
          <w:tcPr>
            <w:tcW w:w="2126" w:type="dxa"/>
            <w:tcBorders>
              <w:top w:val="single" w:sz="4" w:space="0" w:color="000000"/>
              <w:left w:val="single" w:sz="4" w:space="0" w:color="000000"/>
              <w:bottom w:val="single" w:sz="4" w:space="0" w:color="000000"/>
            </w:tcBorders>
            <w:shd w:val="clear" w:color="auto" w:fill="auto"/>
          </w:tcPr>
          <w:p w14:paraId="21AB3A11" w14:textId="77777777" w:rsidR="004A1EA6" w:rsidRDefault="004A1EA6" w:rsidP="0045111B">
            <w:pPr>
              <w:pStyle w:val="Normalcelluletableau"/>
              <w:snapToGrid w:val="0"/>
              <w:rPr>
                <w:sz w:val="18"/>
                <w:szCs w:val="18"/>
                <w:lang w:val="en-GB"/>
              </w:rPr>
            </w:pPr>
            <w:r w:rsidRPr="001628DA">
              <w:rPr>
                <w:sz w:val="18"/>
                <w:szCs w:val="18"/>
                <w:lang w:val="en-GB"/>
              </w:rPr>
              <w:t>Alessia BARDI (CNR)</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40DF6BBA" w14:textId="77777777" w:rsidR="004A1EA6" w:rsidRDefault="004A1EA6" w:rsidP="0045111B">
            <w:pPr>
              <w:pStyle w:val="Normalcelluletableau"/>
              <w:snapToGrid w:val="0"/>
              <w:rPr>
                <w:sz w:val="18"/>
                <w:szCs w:val="18"/>
                <w:lang w:val="en-GB"/>
              </w:rPr>
            </w:pPr>
            <w:r>
              <w:rPr>
                <w:sz w:val="18"/>
                <w:szCs w:val="18"/>
                <w:lang w:val="en-GB"/>
              </w:rPr>
              <w:t>Creation</w:t>
            </w:r>
          </w:p>
        </w:tc>
      </w:tr>
      <w:tr w:rsidR="004A1EA6" w14:paraId="1941F685" w14:textId="77777777">
        <w:tc>
          <w:tcPr>
            <w:tcW w:w="993" w:type="dxa"/>
            <w:tcBorders>
              <w:top w:val="single" w:sz="4" w:space="0" w:color="000000"/>
              <w:left w:val="single" w:sz="4" w:space="0" w:color="000000"/>
              <w:bottom w:val="single" w:sz="4" w:space="0" w:color="000000"/>
            </w:tcBorders>
            <w:shd w:val="clear" w:color="auto" w:fill="auto"/>
          </w:tcPr>
          <w:p w14:paraId="016016FC" w14:textId="3AC4E5F2" w:rsidR="004A1EA6" w:rsidRDefault="004A1EA6">
            <w:pPr>
              <w:pStyle w:val="Normalcelluletableau"/>
              <w:snapToGrid w:val="0"/>
              <w:rPr>
                <w:sz w:val="18"/>
                <w:szCs w:val="18"/>
                <w:lang w:val="en-GB"/>
              </w:rPr>
            </w:pPr>
            <w:r>
              <w:rPr>
                <w:sz w:val="18"/>
                <w:szCs w:val="18"/>
                <w:lang w:val="en-GB"/>
              </w:rPr>
              <w:t>0.2</w:t>
            </w:r>
          </w:p>
        </w:tc>
        <w:tc>
          <w:tcPr>
            <w:tcW w:w="1559" w:type="dxa"/>
            <w:tcBorders>
              <w:top w:val="single" w:sz="4" w:space="0" w:color="000000"/>
              <w:left w:val="single" w:sz="4" w:space="0" w:color="000000"/>
              <w:bottom w:val="single" w:sz="4" w:space="0" w:color="000000"/>
            </w:tcBorders>
            <w:shd w:val="clear" w:color="auto" w:fill="auto"/>
          </w:tcPr>
          <w:p w14:paraId="5E5E82E2" w14:textId="2EB6526D" w:rsidR="004A1EA6" w:rsidRDefault="004A1EA6">
            <w:pPr>
              <w:pStyle w:val="Normalcelluletableau"/>
              <w:snapToGrid w:val="0"/>
              <w:rPr>
                <w:sz w:val="18"/>
                <w:szCs w:val="18"/>
                <w:lang w:val="en-GB"/>
              </w:rPr>
            </w:pPr>
            <w:r>
              <w:rPr>
                <w:sz w:val="18"/>
                <w:szCs w:val="18"/>
                <w:lang w:val="en-GB"/>
              </w:rPr>
              <w:t>04/05/2012</w:t>
            </w:r>
          </w:p>
        </w:tc>
        <w:tc>
          <w:tcPr>
            <w:tcW w:w="2126" w:type="dxa"/>
            <w:tcBorders>
              <w:top w:val="single" w:sz="4" w:space="0" w:color="000000"/>
              <w:left w:val="single" w:sz="4" w:space="0" w:color="000000"/>
              <w:bottom w:val="single" w:sz="4" w:space="0" w:color="000000"/>
            </w:tcBorders>
            <w:shd w:val="clear" w:color="auto" w:fill="auto"/>
          </w:tcPr>
          <w:p w14:paraId="6AD000ED" w14:textId="2384ED73" w:rsidR="004A1EA6" w:rsidRPr="001628DA" w:rsidRDefault="004A1EA6">
            <w:pPr>
              <w:pStyle w:val="Normalcelluletableau"/>
              <w:snapToGrid w:val="0"/>
              <w:rPr>
                <w:sz w:val="18"/>
                <w:szCs w:val="18"/>
                <w:lang w:val="en-GB"/>
              </w:rPr>
            </w:pPr>
            <w:r>
              <w:rPr>
                <w:sz w:val="18"/>
                <w:szCs w:val="18"/>
                <w:lang w:val="en-GB"/>
              </w:rPr>
              <w:t>Alessia BARDI (CNR)</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48C06DD2" w14:textId="3D96240D" w:rsidR="004A1EA6" w:rsidRDefault="004A1EA6">
            <w:pPr>
              <w:pStyle w:val="Normalcelluletableau"/>
              <w:snapToGrid w:val="0"/>
              <w:rPr>
                <w:sz w:val="18"/>
                <w:szCs w:val="18"/>
                <w:lang w:val="en-GB"/>
              </w:rPr>
            </w:pPr>
            <w:r>
              <w:rPr>
                <w:sz w:val="18"/>
                <w:szCs w:val="18"/>
                <w:lang w:val="en-GB"/>
              </w:rPr>
              <w:t>Completed description of the first version of the mapping from HOPE to EDM</w:t>
            </w:r>
          </w:p>
        </w:tc>
      </w:tr>
      <w:tr w:rsidR="004A1EA6" w14:paraId="0CE4C5F0" w14:textId="77777777">
        <w:tc>
          <w:tcPr>
            <w:tcW w:w="993" w:type="dxa"/>
            <w:tcBorders>
              <w:top w:val="single" w:sz="4" w:space="0" w:color="000000"/>
              <w:left w:val="single" w:sz="4" w:space="0" w:color="000000"/>
              <w:bottom w:val="single" w:sz="4" w:space="0" w:color="000000"/>
            </w:tcBorders>
            <w:shd w:val="clear" w:color="auto" w:fill="auto"/>
          </w:tcPr>
          <w:p w14:paraId="76273BA5" w14:textId="09157075" w:rsidR="004A1EA6" w:rsidRDefault="00285A8B">
            <w:pPr>
              <w:pStyle w:val="Normalcelluletableau"/>
              <w:snapToGrid w:val="0"/>
              <w:rPr>
                <w:sz w:val="18"/>
                <w:szCs w:val="18"/>
                <w:lang w:val="en-GB"/>
              </w:rPr>
            </w:pPr>
            <w:r>
              <w:rPr>
                <w:sz w:val="18"/>
                <w:szCs w:val="18"/>
                <w:lang w:val="en-GB"/>
              </w:rPr>
              <w:t>0.3</w:t>
            </w:r>
          </w:p>
        </w:tc>
        <w:tc>
          <w:tcPr>
            <w:tcW w:w="1559" w:type="dxa"/>
            <w:tcBorders>
              <w:top w:val="single" w:sz="4" w:space="0" w:color="000000"/>
              <w:left w:val="single" w:sz="4" w:space="0" w:color="000000"/>
              <w:bottom w:val="single" w:sz="4" w:space="0" w:color="000000"/>
            </w:tcBorders>
            <w:shd w:val="clear" w:color="auto" w:fill="auto"/>
          </w:tcPr>
          <w:p w14:paraId="5A282F5D" w14:textId="61A590A5" w:rsidR="004A1EA6" w:rsidRDefault="00285A8B">
            <w:pPr>
              <w:pStyle w:val="Normalcelluletableau"/>
              <w:snapToGrid w:val="0"/>
              <w:rPr>
                <w:sz w:val="18"/>
                <w:szCs w:val="18"/>
                <w:lang w:val="en-GB"/>
              </w:rPr>
            </w:pPr>
            <w:r>
              <w:rPr>
                <w:sz w:val="18"/>
                <w:szCs w:val="18"/>
                <w:lang w:val="en-GB"/>
              </w:rPr>
              <w:t>07/10/2013</w:t>
            </w:r>
          </w:p>
        </w:tc>
        <w:tc>
          <w:tcPr>
            <w:tcW w:w="2126" w:type="dxa"/>
            <w:tcBorders>
              <w:top w:val="single" w:sz="4" w:space="0" w:color="000000"/>
              <w:left w:val="single" w:sz="4" w:space="0" w:color="000000"/>
              <w:bottom w:val="single" w:sz="4" w:space="0" w:color="000000"/>
            </w:tcBorders>
            <w:shd w:val="clear" w:color="auto" w:fill="auto"/>
          </w:tcPr>
          <w:p w14:paraId="52ADD787" w14:textId="27AAFB62" w:rsidR="004A1EA6" w:rsidRPr="001628DA" w:rsidRDefault="00285A8B">
            <w:pPr>
              <w:pStyle w:val="Normalcelluletableau"/>
              <w:snapToGrid w:val="0"/>
              <w:rPr>
                <w:sz w:val="18"/>
                <w:szCs w:val="18"/>
                <w:lang w:val="en-GB"/>
              </w:rPr>
            </w:pPr>
            <w:r>
              <w:rPr>
                <w:sz w:val="18"/>
                <w:szCs w:val="18"/>
                <w:lang w:val="en-GB"/>
              </w:rPr>
              <w:t>Alessia BARDI (CNR)</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14:paraId="72324097" w14:textId="0966BE37" w:rsidR="004A1EA6" w:rsidRDefault="00285A8B">
            <w:pPr>
              <w:pStyle w:val="Normalcelluletableau"/>
              <w:snapToGrid w:val="0"/>
              <w:rPr>
                <w:sz w:val="18"/>
                <w:szCs w:val="18"/>
                <w:lang w:val="en-GB"/>
              </w:rPr>
            </w:pPr>
            <w:r>
              <w:rPr>
                <w:sz w:val="18"/>
                <w:szCs w:val="18"/>
                <w:lang w:val="en-GB"/>
              </w:rPr>
              <w:t>Updated mapping tables according to the feedback received from the Europeana Ingestion Team</w:t>
            </w:r>
          </w:p>
        </w:tc>
      </w:tr>
    </w:tbl>
    <w:p w14:paraId="35561F71" w14:textId="6E53B2E5" w:rsidR="00E8013B" w:rsidRDefault="00E8013B"/>
    <w:p w14:paraId="1C02EF2F" w14:textId="77777777" w:rsidR="00E8013B" w:rsidRDefault="00E8013B">
      <w:pPr>
        <w:suppressAutoHyphens w:val="0"/>
        <w:spacing w:before="0" w:line="240" w:lineRule="auto"/>
        <w:ind w:left="0"/>
        <w:jc w:val="left"/>
      </w:pPr>
      <w:r>
        <w:br w:type="page"/>
      </w:r>
    </w:p>
    <w:p w14:paraId="1485DBF3" w14:textId="5C245C54" w:rsidR="001628DA" w:rsidRPr="00E8013B" w:rsidRDefault="00E8013B" w:rsidP="00E8013B">
      <w:pPr>
        <w:jc w:val="center"/>
        <w:rPr>
          <w:b/>
          <w:sz w:val="28"/>
          <w:szCs w:val="28"/>
          <w:u w:val="single"/>
        </w:rPr>
      </w:pPr>
      <w:r>
        <w:rPr>
          <w:b/>
          <w:sz w:val="28"/>
          <w:szCs w:val="28"/>
          <w:u w:val="single"/>
        </w:rPr>
        <w:t>Table of contents</w:t>
      </w:r>
    </w:p>
    <w:p w14:paraId="14D1701C" w14:textId="77777777" w:rsidR="000F2760" w:rsidRDefault="000F2760">
      <w:pPr>
        <w:pStyle w:val="TOC1"/>
        <w:tabs>
          <w:tab w:val="left" w:pos="498"/>
        </w:tabs>
        <w:rPr>
          <w:rFonts w:asciiTheme="minorHAnsi" w:eastAsiaTheme="minorEastAsia" w:hAnsiTheme="minorHAnsi" w:cstheme="minorBidi"/>
          <w:b w:val="0"/>
          <w:bCs w:val="0"/>
          <w:noProof/>
          <w:lang w:eastAsia="ja-JP"/>
        </w:rPr>
      </w:pPr>
      <w:r>
        <w:rPr>
          <w:sz w:val="20"/>
          <w:szCs w:val="20"/>
        </w:rPr>
        <w:fldChar w:fldCharType="begin"/>
      </w:r>
      <w:r>
        <w:rPr>
          <w:sz w:val="20"/>
          <w:szCs w:val="20"/>
        </w:rPr>
        <w:instrText xml:space="preserve"> TOC \o "1-3" </w:instrText>
      </w:r>
      <w:r>
        <w:rPr>
          <w:sz w:val="20"/>
          <w:szCs w:val="20"/>
        </w:rPr>
        <w:fldChar w:fldCharType="separate"/>
      </w:r>
      <w:r>
        <w:rPr>
          <w:noProof/>
        </w:rPr>
        <w:t>1.</w:t>
      </w:r>
      <w:r>
        <w:rPr>
          <w:rFonts w:asciiTheme="minorHAnsi" w:eastAsiaTheme="minorEastAsia" w:hAnsiTheme="minorHAnsi" w:cstheme="minorBidi"/>
          <w:b w:val="0"/>
          <w:bCs w:val="0"/>
          <w:noProof/>
          <w:lang w:eastAsia="ja-JP"/>
        </w:rPr>
        <w:tab/>
      </w:r>
      <w:r>
        <w:rPr>
          <w:noProof/>
        </w:rPr>
        <w:t>Introduction</w:t>
      </w:r>
      <w:r>
        <w:rPr>
          <w:noProof/>
        </w:rPr>
        <w:tab/>
      </w:r>
      <w:r>
        <w:rPr>
          <w:noProof/>
        </w:rPr>
        <w:fldChar w:fldCharType="begin"/>
      </w:r>
      <w:r>
        <w:rPr>
          <w:noProof/>
        </w:rPr>
        <w:instrText xml:space="preserve"> PAGEREF _Toc196480377 \h </w:instrText>
      </w:r>
      <w:r>
        <w:rPr>
          <w:noProof/>
        </w:rPr>
      </w:r>
      <w:r>
        <w:rPr>
          <w:noProof/>
        </w:rPr>
        <w:fldChar w:fldCharType="separate"/>
      </w:r>
      <w:r>
        <w:rPr>
          <w:noProof/>
        </w:rPr>
        <w:t>4</w:t>
      </w:r>
      <w:r>
        <w:rPr>
          <w:noProof/>
        </w:rPr>
        <w:fldChar w:fldCharType="end"/>
      </w:r>
    </w:p>
    <w:p w14:paraId="41C6AF46" w14:textId="77777777" w:rsidR="000F2760" w:rsidRDefault="000F2760">
      <w:pPr>
        <w:pStyle w:val="TOC1"/>
        <w:tabs>
          <w:tab w:val="left" w:pos="498"/>
        </w:tabs>
        <w:rPr>
          <w:rFonts w:asciiTheme="minorHAnsi" w:eastAsiaTheme="minorEastAsia" w:hAnsiTheme="minorHAnsi" w:cstheme="minorBidi"/>
          <w:b w:val="0"/>
          <w:bCs w:val="0"/>
          <w:noProof/>
          <w:lang w:eastAsia="ja-JP"/>
        </w:rPr>
      </w:pPr>
      <w:r>
        <w:rPr>
          <w:noProof/>
        </w:rPr>
        <w:t>2.</w:t>
      </w:r>
      <w:r>
        <w:rPr>
          <w:rFonts w:asciiTheme="minorHAnsi" w:eastAsiaTheme="minorEastAsia" w:hAnsiTheme="minorHAnsi" w:cstheme="minorBidi"/>
          <w:b w:val="0"/>
          <w:bCs w:val="0"/>
          <w:noProof/>
          <w:lang w:eastAsia="ja-JP"/>
        </w:rPr>
        <w:tab/>
      </w:r>
      <w:r>
        <w:rPr>
          <w:noProof/>
        </w:rPr>
        <w:t>Terms and Definitions</w:t>
      </w:r>
      <w:r>
        <w:rPr>
          <w:noProof/>
        </w:rPr>
        <w:tab/>
      </w:r>
      <w:r>
        <w:rPr>
          <w:noProof/>
        </w:rPr>
        <w:fldChar w:fldCharType="begin"/>
      </w:r>
      <w:r>
        <w:rPr>
          <w:noProof/>
        </w:rPr>
        <w:instrText xml:space="preserve"> PAGEREF _Toc196480378 \h </w:instrText>
      </w:r>
      <w:r>
        <w:rPr>
          <w:noProof/>
        </w:rPr>
      </w:r>
      <w:r>
        <w:rPr>
          <w:noProof/>
        </w:rPr>
        <w:fldChar w:fldCharType="separate"/>
      </w:r>
      <w:r>
        <w:rPr>
          <w:noProof/>
        </w:rPr>
        <w:t>5</w:t>
      </w:r>
      <w:r>
        <w:rPr>
          <w:noProof/>
        </w:rPr>
        <w:fldChar w:fldCharType="end"/>
      </w:r>
    </w:p>
    <w:p w14:paraId="7E3EE6BE" w14:textId="77777777" w:rsidR="000F2760" w:rsidRDefault="000F2760">
      <w:pPr>
        <w:pStyle w:val="TOC1"/>
        <w:tabs>
          <w:tab w:val="left" w:pos="498"/>
        </w:tabs>
        <w:rPr>
          <w:rFonts w:asciiTheme="minorHAnsi" w:eastAsiaTheme="minorEastAsia" w:hAnsiTheme="minorHAnsi" w:cstheme="minorBidi"/>
          <w:b w:val="0"/>
          <w:bCs w:val="0"/>
          <w:noProof/>
          <w:lang w:eastAsia="ja-JP"/>
        </w:rPr>
      </w:pPr>
      <w:r>
        <w:rPr>
          <w:noProof/>
        </w:rPr>
        <w:t>3.</w:t>
      </w:r>
      <w:r>
        <w:rPr>
          <w:rFonts w:asciiTheme="minorHAnsi" w:eastAsiaTheme="minorEastAsia" w:hAnsiTheme="minorHAnsi" w:cstheme="minorBidi"/>
          <w:b w:val="0"/>
          <w:bCs w:val="0"/>
          <w:noProof/>
          <w:lang w:eastAsia="ja-JP"/>
        </w:rPr>
        <w:tab/>
      </w:r>
      <w:r>
        <w:rPr>
          <w:noProof/>
        </w:rPr>
        <w:t>HOPE and Europeana Data Models</w:t>
      </w:r>
      <w:r>
        <w:rPr>
          <w:noProof/>
        </w:rPr>
        <w:tab/>
      </w:r>
      <w:r>
        <w:rPr>
          <w:noProof/>
        </w:rPr>
        <w:fldChar w:fldCharType="begin"/>
      </w:r>
      <w:r>
        <w:rPr>
          <w:noProof/>
        </w:rPr>
        <w:instrText xml:space="preserve"> PAGEREF _Toc196480379 \h </w:instrText>
      </w:r>
      <w:r>
        <w:rPr>
          <w:noProof/>
        </w:rPr>
      </w:r>
      <w:r>
        <w:rPr>
          <w:noProof/>
        </w:rPr>
        <w:fldChar w:fldCharType="separate"/>
      </w:r>
      <w:r>
        <w:rPr>
          <w:noProof/>
        </w:rPr>
        <w:t>6</w:t>
      </w:r>
      <w:r>
        <w:rPr>
          <w:noProof/>
        </w:rPr>
        <w:fldChar w:fldCharType="end"/>
      </w:r>
    </w:p>
    <w:p w14:paraId="4E2710D1" w14:textId="77777777" w:rsidR="000F2760" w:rsidRDefault="000F2760">
      <w:pPr>
        <w:pStyle w:val="TOC2"/>
        <w:tabs>
          <w:tab w:val="left" w:pos="910"/>
        </w:tabs>
        <w:rPr>
          <w:rFonts w:asciiTheme="minorHAnsi" w:eastAsiaTheme="minorEastAsia" w:hAnsiTheme="minorHAnsi" w:cstheme="minorBidi"/>
          <w:b w:val="0"/>
          <w:bCs w:val="0"/>
          <w:noProof/>
          <w:sz w:val="24"/>
          <w:szCs w:val="24"/>
          <w:lang w:eastAsia="ja-JP"/>
        </w:rPr>
      </w:pPr>
      <w:r w:rsidRPr="00B819C8">
        <w:rPr>
          <w:noProof/>
        </w:rPr>
        <w:t>3.1.</w:t>
      </w:r>
      <w:r>
        <w:rPr>
          <w:rFonts w:asciiTheme="minorHAnsi" w:eastAsiaTheme="minorEastAsia" w:hAnsiTheme="minorHAnsi" w:cstheme="minorBidi"/>
          <w:b w:val="0"/>
          <w:bCs w:val="0"/>
          <w:noProof/>
          <w:sz w:val="24"/>
          <w:szCs w:val="24"/>
          <w:lang w:eastAsia="ja-JP"/>
        </w:rPr>
        <w:tab/>
      </w:r>
      <w:r>
        <w:rPr>
          <w:noProof/>
        </w:rPr>
        <w:t>The HOPE Data Model</w:t>
      </w:r>
      <w:r>
        <w:rPr>
          <w:noProof/>
        </w:rPr>
        <w:tab/>
      </w:r>
      <w:r>
        <w:rPr>
          <w:noProof/>
        </w:rPr>
        <w:fldChar w:fldCharType="begin"/>
      </w:r>
      <w:r>
        <w:rPr>
          <w:noProof/>
        </w:rPr>
        <w:instrText xml:space="preserve"> PAGEREF _Toc196480380 \h </w:instrText>
      </w:r>
      <w:r>
        <w:rPr>
          <w:noProof/>
        </w:rPr>
      </w:r>
      <w:r>
        <w:rPr>
          <w:noProof/>
        </w:rPr>
        <w:fldChar w:fldCharType="separate"/>
      </w:r>
      <w:r>
        <w:rPr>
          <w:noProof/>
        </w:rPr>
        <w:t>6</w:t>
      </w:r>
      <w:r>
        <w:rPr>
          <w:noProof/>
        </w:rPr>
        <w:fldChar w:fldCharType="end"/>
      </w:r>
    </w:p>
    <w:p w14:paraId="4BBCFD43" w14:textId="77777777" w:rsidR="000F2760" w:rsidRDefault="000F2760">
      <w:pPr>
        <w:pStyle w:val="TOC2"/>
        <w:tabs>
          <w:tab w:val="left" w:pos="910"/>
        </w:tabs>
        <w:rPr>
          <w:rFonts w:asciiTheme="minorHAnsi" w:eastAsiaTheme="minorEastAsia" w:hAnsiTheme="minorHAnsi" w:cstheme="minorBidi"/>
          <w:b w:val="0"/>
          <w:bCs w:val="0"/>
          <w:noProof/>
          <w:sz w:val="24"/>
          <w:szCs w:val="24"/>
          <w:lang w:eastAsia="ja-JP"/>
        </w:rPr>
      </w:pPr>
      <w:r w:rsidRPr="00B819C8">
        <w:rPr>
          <w:noProof/>
        </w:rPr>
        <w:t>3.2.</w:t>
      </w:r>
      <w:r>
        <w:rPr>
          <w:rFonts w:asciiTheme="minorHAnsi" w:eastAsiaTheme="minorEastAsia" w:hAnsiTheme="minorHAnsi" w:cstheme="minorBidi"/>
          <w:b w:val="0"/>
          <w:bCs w:val="0"/>
          <w:noProof/>
          <w:sz w:val="24"/>
          <w:szCs w:val="24"/>
          <w:lang w:eastAsia="ja-JP"/>
        </w:rPr>
        <w:tab/>
      </w:r>
      <w:r>
        <w:rPr>
          <w:noProof/>
        </w:rPr>
        <w:t>The Europeana Data Model</w:t>
      </w:r>
      <w:r>
        <w:rPr>
          <w:noProof/>
        </w:rPr>
        <w:tab/>
      </w:r>
      <w:r>
        <w:rPr>
          <w:noProof/>
        </w:rPr>
        <w:fldChar w:fldCharType="begin"/>
      </w:r>
      <w:r>
        <w:rPr>
          <w:noProof/>
        </w:rPr>
        <w:instrText xml:space="preserve"> PAGEREF _Toc196480381 \h </w:instrText>
      </w:r>
      <w:r>
        <w:rPr>
          <w:noProof/>
        </w:rPr>
      </w:r>
      <w:r>
        <w:rPr>
          <w:noProof/>
        </w:rPr>
        <w:fldChar w:fldCharType="separate"/>
      </w:r>
      <w:r>
        <w:rPr>
          <w:noProof/>
        </w:rPr>
        <w:t>6</w:t>
      </w:r>
      <w:r>
        <w:rPr>
          <w:noProof/>
        </w:rPr>
        <w:fldChar w:fldCharType="end"/>
      </w:r>
    </w:p>
    <w:p w14:paraId="2C4CDD4A" w14:textId="77777777" w:rsidR="000F2760" w:rsidRDefault="000F2760">
      <w:pPr>
        <w:pStyle w:val="TOC1"/>
        <w:tabs>
          <w:tab w:val="left" w:pos="498"/>
        </w:tabs>
        <w:rPr>
          <w:rFonts w:asciiTheme="minorHAnsi" w:eastAsiaTheme="minorEastAsia" w:hAnsiTheme="minorHAnsi" w:cstheme="minorBidi"/>
          <w:b w:val="0"/>
          <w:bCs w:val="0"/>
          <w:noProof/>
          <w:lang w:eastAsia="ja-JP"/>
        </w:rPr>
      </w:pPr>
      <w:r>
        <w:rPr>
          <w:noProof/>
        </w:rPr>
        <w:t>4.</w:t>
      </w:r>
      <w:r>
        <w:rPr>
          <w:rFonts w:asciiTheme="minorHAnsi" w:eastAsiaTheme="minorEastAsia" w:hAnsiTheme="minorHAnsi" w:cstheme="minorBidi"/>
          <w:b w:val="0"/>
          <w:bCs w:val="0"/>
          <w:noProof/>
          <w:lang w:eastAsia="ja-JP"/>
        </w:rPr>
        <w:tab/>
      </w:r>
      <w:r>
        <w:rPr>
          <w:noProof/>
        </w:rPr>
        <w:t>Mapping the HOPE Data Model to EDM</w:t>
      </w:r>
      <w:r>
        <w:rPr>
          <w:noProof/>
        </w:rPr>
        <w:tab/>
      </w:r>
      <w:r>
        <w:rPr>
          <w:noProof/>
        </w:rPr>
        <w:fldChar w:fldCharType="begin"/>
      </w:r>
      <w:r>
        <w:rPr>
          <w:noProof/>
        </w:rPr>
        <w:instrText xml:space="preserve"> PAGEREF _Toc196480382 \h </w:instrText>
      </w:r>
      <w:r>
        <w:rPr>
          <w:noProof/>
        </w:rPr>
      </w:r>
      <w:r>
        <w:rPr>
          <w:noProof/>
        </w:rPr>
        <w:fldChar w:fldCharType="separate"/>
      </w:r>
      <w:r>
        <w:rPr>
          <w:noProof/>
        </w:rPr>
        <w:t>8</w:t>
      </w:r>
      <w:r>
        <w:rPr>
          <w:noProof/>
        </w:rPr>
        <w:fldChar w:fldCharType="end"/>
      </w:r>
    </w:p>
    <w:p w14:paraId="1BD23395" w14:textId="77777777" w:rsidR="000F2760" w:rsidRDefault="000F2760">
      <w:pPr>
        <w:pStyle w:val="TOC2"/>
        <w:tabs>
          <w:tab w:val="left" w:pos="910"/>
        </w:tabs>
        <w:rPr>
          <w:rFonts w:asciiTheme="minorHAnsi" w:eastAsiaTheme="minorEastAsia" w:hAnsiTheme="minorHAnsi" w:cstheme="minorBidi"/>
          <w:b w:val="0"/>
          <w:bCs w:val="0"/>
          <w:noProof/>
          <w:sz w:val="24"/>
          <w:szCs w:val="24"/>
          <w:lang w:eastAsia="ja-JP"/>
        </w:rPr>
      </w:pPr>
      <w:r w:rsidRPr="00B819C8">
        <w:rPr>
          <w:noProof/>
        </w:rPr>
        <w:t>4.1.</w:t>
      </w:r>
      <w:r>
        <w:rPr>
          <w:rFonts w:asciiTheme="minorHAnsi" w:eastAsiaTheme="minorEastAsia" w:hAnsiTheme="minorHAnsi" w:cstheme="minorBidi"/>
          <w:b w:val="0"/>
          <w:bCs w:val="0"/>
          <w:noProof/>
          <w:sz w:val="24"/>
          <w:szCs w:val="24"/>
          <w:lang w:eastAsia="ja-JP"/>
        </w:rPr>
        <w:tab/>
      </w:r>
      <w:r>
        <w:rPr>
          <w:noProof/>
        </w:rPr>
        <w:t>Mapping HOPE entities into EDM entities</w:t>
      </w:r>
      <w:r>
        <w:rPr>
          <w:noProof/>
        </w:rPr>
        <w:tab/>
      </w:r>
      <w:r>
        <w:rPr>
          <w:noProof/>
        </w:rPr>
        <w:fldChar w:fldCharType="begin"/>
      </w:r>
      <w:r>
        <w:rPr>
          <w:noProof/>
        </w:rPr>
        <w:instrText xml:space="preserve"> PAGEREF _Toc196480383 \h </w:instrText>
      </w:r>
      <w:r>
        <w:rPr>
          <w:noProof/>
        </w:rPr>
      </w:r>
      <w:r>
        <w:rPr>
          <w:noProof/>
        </w:rPr>
        <w:fldChar w:fldCharType="separate"/>
      </w:r>
      <w:r>
        <w:rPr>
          <w:noProof/>
        </w:rPr>
        <w:t>8</w:t>
      </w:r>
      <w:r>
        <w:rPr>
          <w:noProof/>
        </w:rPr>
        <w:fldChar w:fldCharType="end"/>
      </w:r>
    </w:p>
    <w:p w14:paraId="6A118A7B" w14:textId="77777777" w:rsidR="000F2760" w:rsidRDefault="000F2760">
      <w:pPr>
        <w:pStyle w:val="TOC2"/>
        <w:tabs>
          <w:tab w:val="left" w:pos="910"/>
        </w:tabs>
        <w:rPr>
          <w:rFonts w:asciiTheme="minorHAnsi" w:eastAsiaTheme="minorEastAsia" w:hAnsiTheme="minorHAnsi" w:cstheme="minorBidi"/>
          <w:b w:val="0"/>
          <w:bCs w:val="0"/>
          <w:noProof/>
          <w:sz w:val="24"/>
          <w:szCs w:val="24"/>
          <w:lang w:eastAsia="ja-JP"/>
        </w:rPr>
      </w:pPr>
      <w:r w:rsidRPr="00B819C8">
        <w:rPr>
          <w:noProof/>
        </w:rPr>
        <w:t>4.2.</w:t>
      </w:r>
      <w:r>
        <w:rPr>
          <w:rFonts w:asciiTheme="minorHAnsi" w:eastAsiaTheme="minorEastAsia" w:hAnsiTheme="minorHAnsi" w:cstheme="minorBidi"/>
          <w:b w:val="0"/>
          <w:bCs w:val="0"/>
          <w:noProof/>
          <w:sz w:val="24"/>
          <w:szCs w:val="24"/>
          <w:lang w:eastAsia="ja-JP"/>
        </w:rPr>
        <w:tab/>
      </w:r>
      <w:r>
        <w:rPr>
          <w:noProof/>
        </w:rPr>
        <w:t>Mapping details</w:t>
      </w:r>
      <w:r>
        <w:rPr>
          <w:noProof/>
        </w:rPr>
        <w:tab/>
      </w:r>
      <w:r>
        <w:rPr>
          <w:noProof/>
        </w:rPr>
        <w:fldChar w:fldCharType="begin"/>
      </w:r>
      <w:r>
        <w:rPr>
          <w:noProof/>
        </w:rPr>
        <w:instrText xml:space="preserve"> PAGEREF _Toc196480384 \h </w:instrText>
      </w:r>
      <w:r>
        <w:rPr>
          <w:noProof/>
        </w:rPr>
      </w:r>
      <w:r>
        <w:rPr>
          <w:noProof/>
        </w:rPr>
        <w:fldChar w:fldCharType="separate"/>
      </w:r>
      <w:r>
        <w:rPr>
          <w:noProof/>
        </w:rPr>
        <w:t>9</w:t>
      </w:r>
      <w:r>
        <w:rPr>
          <w:noProof/>
        </w:rPr>
        <w:fldChar w:fldCharType="end"/>
      </w:r>
    </w:p>
    <w:p w14:paraId="7549517C" w14:textId="77777777" w:rsidR="001628DA" w:rsidRDefault="000F2760">
      <w:pPr>
        <w:pStyle w:val="TOC1"/>
        <w:tabs>
          <w:tab w:val="left" w:pos="498"/>
        </w:tabs>
        <w:rPr>
          <w:sz w:val="20"/>
          <w:szCs w:val="20"/>
        </w:rPr>
      </w:pPr>
      <w:r>
        <w:rPr>
          <w:sz w:val="20"/>
          <w:szCs w:val="20"/>
        </w:rPr>
        <w:fldChar w:fldCharType="end"/>
      </w:r>
    </w:p>
    <w:p w14:paraId="7809E3CE" w14:textId="77777777" w:rsidR="000F2760" w:rsidRDefault="000F2760" w:rsidP="000F2760">
      <w:pPr>
        <w:ind w:left="0"/>
        <w:rPr>
          <w:b/>
          <w:sz w:val="28"/>
          <w:szCs w:val="28"/>
          <w:u w:val="single"/>
        </w:rPr>
      </w:pPr>
    </w:p>
    <w:p w14:paraId="18C7E57B" w14:textId="54D9CB38" w:rsidR="001628DA" w:rsidRPr="000F2760" w:rsidRDefault="000F2760" w:rsidP="000F2760">
      <w:pPr>
        <w:jc w:val="center"/>
        <w:rPr>
          <w:b/>
          <w:sz w:val="28"/>
          <w:szCs w:val="28"/>
          <w:u w:val="single"/>
        </w:rPr>
      </w:pPr>
      <w:r>
        <w:rPr>
          <w:b/>
          <w:sz w:val="28"/>
          <w:szCs w:val="28"/>
          <w:u w:val="single"/>
        </w:rPr>
        <w:t>Tables</w:t>
      </w:r>
    </w:p>
    <w:p w14:paraId="614CD474" w14:textId="77777777" w:rsidR="000F2760" w:rsidRDefault="000F2760">
      <w:pPr>
        <w:pStyle w:val="TableofFigures"/>
        <w:tabs>
          <w:tab w:val="right" w:leader="dot" w:pos="9061"/>
        </w:tabs>
        <w:rPr>
          <w:rFonts w:asciiTheme="minorHAnsi" w:eastAsiaTheme="minorEastAsia" w:hAnsiTheme="minorHAnsi" w:cstheme="minorBidi"/>
          <w:noProof/>
          <w:sz w:val="24"/>
          <w:lang w:val="en-US" w:eastAsia="ja-JP"/>
        </w:rPr>
      </w:pPr>
      <w:r>
        <w:fldChar w:fldCharType="begin"/>
      </w:r>
      <w:r>
        <w:instrText xml:space="preserve"> TOC \c "Table" </w:instrText>
      </w:r>
      <w:r>
        <w:fldChar w:fldCharType="separate"/>
      </w:r>
      <w:r>
        <w:rPr>
          <w:noProof/>
        </w:rPr>
        <w:t>Table 1 Mapping cross-domain properties of DescriptiveUnits</w:t>
      </w:r>
      <w:r>
        <w:rPr>
          <w:noProof/>
        </w:rPr>
        <w:tab/>
      </w:r>
      <w:r>
        <w:rPr>
          <w:noProof/>
        </w:rPr>
        <w:fldChar w:fldCharType="begin"/>
      </w:r>
      <w:r>
        <w:rPr>
          <w:noProof/>
        </w:rPr>
        <w:instrText xml:space="preserve"> PAGEREF _Toc196480394 \h </w:instrText>
      </w:r>
      <w:r>
        <w:rPr>
          <w:noProof/>
        </w:rPr>
      </w:r>
      <w:r>
        <w:rPr>
          <w:noProof/>
        </w:rPr>
        <w:fldChar w:fldCharType="separate"/>
      </w:r>
      <w:r>
        <w:rPr>
          <w:noProof/>
        </w:rPr>
        <w:t>10</w:t>
      </w:r>
      <w:r>
        <w:rPr>
          <w:noProof/>
        </w:rPr>
        <w:fldChar w:fldCharType="end"/>
      </w:r>
    </w:p>
    <w:p w14:paraId="5B7F496B" w14:textId="77777777" w:rsidR="000F2760" w:rsidRDefault="000F2760">
      <w:pPr>
        <w:pStyle w:val="TableofFigures"/>
        <w:tabs>
          <w:tab w:val="right" w:leader="dot" w:pos="9061"/>
        </w:tabs>
        <w:rPr>
          <w:rFonts w:asciiTheme="minorHAnsi" w:eastAsiaTheme="minorEastAsia" w:hAnsiTheme="minorHAnsi" w:cstheme="minorBidi"/>
          <w:noProof/>
          <w:sz w:val="24"/>
          <w:lang w:val="en-US" w:eastAsia="ja-JP"/>
        </w:rPr>
      </w:pPr>
      <w:r>
        <w:rPr>
          <w:noProof/>
        </w:rPr>
        <w:t>Table 2 Mapping DescritiveUnit: generic profile</w:t>
      </w:r>
      <w:r>
        <w:rPr>
          <w:noProof/>
        </w:rPr>
        <w:tab/>
      </w:r>
      <w:r>
        <w:rPr>
          <w:noProof/>
        </w:rPr>
        <w:fldChar w:fldCharType="begin"/>
      </w:r>
      <w:r>
        <w:rPr>
          <w:noProof/>
        </w:rPr>
        <w:instrText xml:space="preserve"> PAGEREF _Toc196480395 \h </w:instrText>
      </w:r>
      <w:r>
        <w:rPr>
          <w:noProof/>
        </w:rPr>
      </w:r>
      <w:r>
        <w:rPr>
          <w:noProof/>
        </w:rPr>
        <w:fldChar w:fldCharType="separate"/>
      </w:r>
      <w:r>
        <w:rPr>
          <w:noProof/>
        </w:rPr>
        <w:t>14</w:t>
      </w:r>
      <w:r>
        <w:rPr>
          <w:noProof/>
        </w:rPr>
        <w:fldChar w:fldCharType="end"/>
      </w:r>
    </w:p>
    <w:p w14:paraId="3D308190" w14:textId="77777777" w:rsidR="000F2760" w:rsidRDefault="000F2760">
      <w:pPr>
        <w:pStyle w:val="TableofFigures"/>
        <w:tabs>
          <w:tab w:val="right" w:leader="dot" w:pos="9061"/>
        </w:tabs>
        <w:rPr>
          <w:rFonts w:asciiTheme="minorHAnsi" w:eastAsiaTheme="minorEastAsia" w:hAnsiTheme="minorHAnsi" w:cstheme="minorBidi"/>
          <w:noProof/>
          <w:sz w:val="24"/>
          <w:lang w:val="en-US" w:eastAsia="ja-JP"/>
        </w:rPr>
      </w:pPr>
      <w:r>
        <w:rPr>
          <w:noProof/>
        </w:rPr>
        <w:t>Table 3 Mapping DescriptiveUtit: archive profile</w:t>
      </w:r>
      <w:r>
        <w:rPr>
          <w:noProof/>
        </w:rPr>
        <w:tab/>
      </w:r>
      <w:r>
        <w:rPr>
          <w:noProof/>
        </w:rPr>
        <w:fldChar w:fldCharType="begin"/>
      </w:r>
      <w:r>
        <w:rPr>
          <w:noProof/>
        </w:rPr>
        <w:instrText xml:space="preserve"> PAGEREF _Toc196480396 \h </w:instrText>
      </w:r>
      <w:r>
        <w:rPr>
          <w:noProof/>
        </w:rPr>
      </w:r>
      <w:r>
        <w:rPr>
          <w:noProof/>
        </w:rPr>
        <w:fldChar w:fldCharType="separate"/>
      </w:r>
      <w:r>
        <w:rPr>
          <w:noProof/>
        </w:rPr>
        <w:t>14</w:t>
      </w:r>
      <w:r>
        <w:rPr>
          <w:noProof/>
        </w:rPr>
        <w:fldChar w:fldCharType="end"/>
      </w:r>
    </w:p>
    <w:p w14:paraId="08E7362D" w14:textId="77777777" w:rsidR="000F2760" w:rsidRDefault="000F2760">
      <w:pPr>
        <w:pStyle w:val="TableofFigures"/>
        <w:tabs>
          <w:tab w:val="right" w:leader="dot" w:pos="9061"/>
        </w:tabs>
        <w:rPr>
          <w:rFonts w:asciiTheme="minorHAnsi" w:eastAsiaTheme="minorEastAsia" w:hAnsiTheme="minorHAnsi" w:cstheme="minorBidi"/>
          <w:noProof/>
          <w:sz w:val="24"/>
          <w:lang w:val="en-US" w:eastAsia="ja-JP"/>
        </w:rPr>
      </w:pPr>
      <w:r>
        <w:rPr>
          <w:noProof/>
        </w:rPr>
        <w:t>Table 4 Mapping DescriptiveUnit: library profile</w:t>
      </w:r>
      <w:r>
        <w:rPr>
          <w:noProof/>
        </w:rPr>
        <w:tab/>
      </w:r>
      <w:r>
        <w:rPr>
          <w:noProof/>
        </w:rPr>
        <w:fldChar w:fldCharType="begin"/>
      </w:r>
      <w:r>
        <w:rPr>
          <w:noProof/>
        </w:rPr>
        <w:instrText xml:space="preserve"> PAGEREF _Toc196480397 \h </w:instrText>
      </w:r>
      <w:r>
        <w:rPr>
          <w:noProof/>
        </w:rPr>
      </w:r>
      <w:r>
        <w:rPr>
          <w:noProof/>
        </w:rPr>
        <w:fldChar w:fldCharType="separate"/>
      </w:r>
      <w:r>
        <w:rPr>
          <w:noProof/>
        </w:rPr>
        <w:t>15</w:t>
      </w:r>
      <w:r>
        <w:rPr>
          <w:noProof/>
        </w:rPr>
        <w:fldChar w:fldCharType="end"/>
      </w:r>
    </w:p>
    <w:p w14:paraId="29160D0E" w14:textId="77777777" w:rsidR="000F2760" w:rsidRDefault="000F2760">
      <w:pPr>
        <w:pStyle w:val="TableofFigures"/>
        <w:tabs>
          <w:tab w:val="right" w:leader="dot" w:pos="9061"/>
        </w:tabs>
        <w:rPr>
          <w:rFonts w:asciiTheme="minorHAnsi" w:eastAsiaTheme="minorEastAsia" w:hAnsiTheme="minorHAnsi" w:cstheme="minorBidi"/>
          <w:noProof/>
          <w:sz w:val="24"/>
          <w:lang w:val="en-US" w:eastAsia="ja-JP"/>
        </w:rPr>
      </w:pPr>
      <w:r>
        <w:rPr>
          <w:noProof/>
        </w:rPr>
        <w:t>Table 5 Mapping DescriptiveUnit: visual profile</w:t>
      </w:r>
      <w:r>
        <w:rPr>
          <w:noProof/>
        </w:rPr>
        <w:tab/>
      </w:r>
      <w:r>
        <w:rPr>
          <w:noProof/>
        </w:rPr>
        <w:fldChar w:fldCharType="begin"/>
      </w:r>
      <w:r>
        <w:rPr>
          <w:noProof/>
        </w:rPr>
        <w:instrText xml:space="preserve"> PAGEREF _Toc196480398 \h </w:instrText>
      </w:r>
      <w:r>
        <w:rPr>
          <w:noProof/>
        </w:rPr>
      </w:r>
      <w:r>
        <w:rPr>
          <w:noProof/>
        </w:rPr>
        <w:fldChar w:fldCharType="separate"/>
      </w:r>
      <w:r>
        <w:rPr>
          <w:noProof/>
        </w:rPr>
        <w:t>18</w:t>
      </w:r>
      <w:r>
        <w:rPr>
          <w:noProof/>
        </w:rPr>
        <w:fldChar w:fldCharType="end"/>
      </w:r>
    </w:p>
    <w:p w14:paraId="4DFF881C" w14:textId="77777777" w:rsidR="000F2760" w:rsidRDefault="000F2760">
      <w:pPr>
        <w:pStyle w:val="TableofFigures"/>
        <w:tabs>
          <w:tab w:val="right" w:leader="dot" w:pos="9061"/>
        </w:tabs>
        <w:rPr>
          <w:rFonts w:asciiTheme="minorHAnsi" w:eastAsiaTheme="minorEastAsia" w:hAnsiTheme="minorHAnsi" w:cstheme="minorBidi"/>
          <w:noProof/>
          <w:sz w:val="24"/>
          <w:lang w:val="en-US" w:eastAsia="ja-JP"/>
        </w:rPr>
      </w:pPr>
      <w:r>
        <w:rPr>
          <w:noProof/>
        </w:rPr>
        <w:t>Table 6 Mapping DescriptiveUnit: audio/visual profile</w:t>
      </w:r>
      <w:r>
        <w:rPr>
          <w:noProof/>
        </w:rPr>
        <w:tab/>
      </w:r>
      <w:r>
        <w:rPr>
          <w:noProof/>
        </w:rPr>
        <w:fldChar w:fldCharType="begin"/>
      </w:r>
      <w:r>
        <w:rPr>
          <w:noProof/>
        </w:rPr>
        <w:instrText xml:space="preserve"> PAGEREF _Toc196480399 \h </w:instrText>
      </w:r>
      <w:r>
        <w:rPr>
          <w:noProof/>
        </w:rPr>
      </w:r>
      <w:r>
        <w:rPr>
          <w:noProof/>
        </w:rPr>
        <w:fldChar w:fldCharType="separate"/>
      </w:r>
      <w:r>
        <w:rPr>
          <w:noProof/>
        </w:rPr>
        <w:t>19</w:t>
      </w:r>
      <w:r>
        <w:rPr>
          <w:noProof/>
        </w:rPr>
        <w:fldChar w:fldCharType="end"/>
      </w:r>
    </w:p>
    <w:p w14:paraId="5F157296" w14:textId="77777777" w:rsidR="000F2760" w:rsidRDefault="000F2760">
      <w:pPr>
        <w:pStyle w:val="TableofFigures"/>
        <w:tabs>
          <w:tab w:val="right" w:leader="dot" w:pos="9061"/>
        </w:tabs>
        <w:rPr>
          <w:rFonts w:asciiTheme="minorHAnsi" w:eastAsiaTheme="minorEastAsia" w:hAnsiTheme="minorHAnsi" w:cstheme="minorBidi"/>
          <w:noProof/>
          <w:sz w:val="24"/>
          <w:lang w:val="en-US" w:eastAsia="ja-JP"/>
        </w:rPr>
      </w:pPr>
      <w:r>
        <w:rPr>
          <w:noProof/>
        </w:rPr>
        <w:t>Table 7 Mapping DigitalResource to WebResource</w:t>
      </w:r>
      <w:r>
        <w:rPr>
          <w:noProof/>
        </w:rPr>
        <w:tab/>
      </w:r>
      <w:r>
        <w:rPr>
          <w:noProof/>
        </w:rPr>
        <w:fldChar w:fldCharType="begin"/>
      </w:r>
      <w:r>
        <w:rPr>
          <w:noProof/>
        </w:rPr>
        <w:instrText xml:space="preserve"> PAGEREF _Toc196480400 \h </w:instrText>
      </w:r>
      <w:r>
        <w:rPr>
          <w:noProof/>
        </w:rPr>
      </w:r>
      <w:r>
        <w:rPr>
          <w:noProof/>
        </w:rPr>
        <w:fldChar w:fldCharType="separate"/>
      </w:r>
      <w:r>
        <w:rPr>
          <w:noProof/>
        </w:rPr>
        <w:t>20</w:t>
      </w:r>
      <w:r>
        <w:rPr>
          <w:noProof/>
        </w:rPr>
        <w:fldChar w:fldCharType="end"/>
      </w:r>
    </w:p>
    <w:p w14:paraId="47BB54A8" w14:textId="77777777" w:rsidR="001628DA" w:rsidRDefault="000F2760">
      <w:r>
        <w:fldChar w:fldCharType="end"/>
      </w:r>
    </w:p>
    <w:p w14:paraId="78AB9AFA" w14:textId="77777777" w:rsidR="001628DA" w:rsidRDefault="001628DA">
      <w:pPr>
        <w:pStyle w:val="Heading1"/>
      </w:pPr>
      <w:bookmarkStart w:id="0" w:name="__RefHeading__11_1959100107"/>
      <w:bookmarkStart w:id="1" w:name="_Toc196480377"/>
      <w:bookmarkEnd w:id="0"/>
      <w:r>
        <w:t>Introduction</w:t>
      </w:r>
      <w:bookmarkEnd w:id="1"/>
    </w:p>
    <w:p w14:paraId="6A6562E0" w14:textId="77777777" w:rsidR="001628DA" w:rsidRDefault="001628DA">
      <w:pPr>
        <w:pStyle w:val="Body"/>
      </w:pPr>
      <w:r>
        <w:t>This document describes how metadata records compliant to the HOPE Data Model are mapped into records of the Europeana Data Model.</w:t>
      </w:r>
    </w:p>
    <w:p w14:paraId="5BFBB1FB" w14:textId="77777777" w:rsidR="001628DA" w:rsidRDefault="001628DA">
      <w:pPr>
        <w:pStyle w:val="Body"/>
      </w:pPr>
    </w:p>
    <w:p w14:paraId="61E7CA8A" w14:textId="77777777" w:rsidR="001628DA" w:rsidRDefault="001628DA">
      <w:pPr>
        <w:pStyle w:val="Body"/>
        <w:rPr>
          <w:i/>
        </w:rPr>
      </w:pPr>
      <w:r>
        <w:rPr>
          <w:i/>
        </w:rPr>
        <w:t xml:space="preserve">For questions feedback, please contact: </w:t>
      </w:r>
    </w:p>
    <w:p w14:paraId="1452009A" w14:textId="77777777" w:rsidR="001628DA" w:rsidRDefault="001628DA">
      <w:pPr>
        <w:pStyle w:val="Body"/>
      </w:pPr>
      <w:r>
        <w:t>Alessia Bardi (CNR-ISTI)</w:t>
      </w:r>
    </w:p>
    <w:p w14:paraId="28EDE013" w14:textId="7D2D1493" w:rsidR="001628DA" w:rsidRDefault="001628DA">
      <w:pPr>
        <w:pStyle w:val="Body"/>
      </w:pPr>
      <w:r>
        <w:rPr>
          <w:bCs/>
        </w:rPr>
        <w:t>Email</w:t>
      </w:r>
      <w:r>
        <w:rPr>
          <w:bCs/>
        </w:rPr>
        <w:tab/>
      </w:r>
      <w:hyperlink r:id="rId12" w:history="1">
        <w:r w:rsidR="00F10AD7" w:rsidRPr="00BC5251">
          <w:rPr>
            <w:rStyle w:val="Hyperlink"/>
          </w:rPr>
          <w:t>alessia.bardi@isti.cnr.it</w:t>
        </w:r>
      </w:hyperlink>
      <w:r>
        <w:t xml:space="preserve"> </w:t>
      </w:r>
    </w:p>
    <w:p w14:paraId="48BA015C" w14:textId="77777777" w:rsidR="001628DA" w:rsidRDefault="001628DA">
      <w:pPr>
        <w:pStyle w:val="Body"/>
      </w:pPr>
      <w:r>
        <w:t>Skype</w:t>
      </w:r>
      <w:r>
        <w:tab/>
        <w:t>alessiabardi</w:t>
      </w:r>
    </w:p>
    <w:p w14:paraId="22D2F2B3" w14:textId="77777777" w:rsidR="001628DA" w:rsidRDefault="001628DA">
      <w:pPr>
        <w:pStyle w:val="Body"/>
      </w:pPr>
    </w:p>
    <w:p w14:paraId="11B5936C" w14:textId="77777777" w:rsidR="001628DA" w:rsidRDefault="001628DA">
      <w:pPr>
        <w:pStyle w:val="Heading1"/>
      </w:pPr>
      <w:bookmarkStart w:id="2" w:name="__RefHeading__13_1959100107"/>
      <w:bookmarkStart w:id="3" w:name="_Toc196480378"/>
      <w:bookmarkEnd w:id="2"/>
      <w:r>
        <w:t>Terms and Definitions</w:t>
      </w:r>
      <w:bookmarkEnd w:id="3"/>
    </w:p>
    <w:p w14:paraId="7DE55A44" w14:textId="77777777" w:rsidR="001628DA" w:rsidRDefault="001628DA">
      <w:pPr>
        <w:pStyle w:val="Body"/>
      </w:pPr>
    </w:p>
    <w:tbl>
      <w:tblPr>
        <w:tblW w:w="0" w:type="auto"/>
        <w:tblInd w:w="-2" w:type="dxa"/>
        <w:tblLayout w:type="fixed"/>
        <w:tblLook w:val="0000" w:firstRow="0" w:lastRow="0" w:firstColumn="0" w:lastColumn="0" w:noHBand="0" w:noVBand="0"/>
      </w:tblPr>
      <w:tblGrid>
        <w:gridCol w:w="3407"/>
        <w:gridCol w:w="5819"/>
      </w:tblGrid>
      <w:tr w:rsidR="001628DA" w14:paraId="0F23F8D7" w14:textId="77777777" w:rsidTr="001628DA">
        <w:trPr>
          <w:trHeight w:val="389"/>
        </w:trPr>
        <w:tc>
          <w:tcPr>
            <w:tcW w:w="3407" w:type="dxa"/>
            <w:tcBorders>
              <w:top w:val="double" w:sz="1" w:space="0" w:color="C0C0C0"/>
              <w:left w:val="double" w:sz="1" w:space="0" w:color="C0C0C0"/>
              <w:bottom w:val="double" w:sz="1" w:space="0" w:color="C0C0C0"/>
            </w:tcBorders>
            <w:shd w:val="clear" w:color="auto" w:fill="D9D9D9"/>
            <w:vAlign w:val="center"/>
          </w:tcPr>
          <w:p w14:paraId="62C4E035" w14:textId="77777777" w:rsidR="001628DA" w:rsidRDefault="001628DA">
            <w:pPr>
              <w:snapToGrid w:val="0"/>
              <w:spacing w:line="312" w:lineRule="auto"/>
              <w:rPr>
                <w:b/>
                <w:sz w:val="22"/>
              </w:rPr>
            </w:pPr>
            <w:r>
              <w:rPr>
                <w:b/>
                <w:sz w:val="22"/>
              </w:rPr>
              <w:t>Term</w:t>
            </w:r>
          </w:p>
        </w:tc>
        <w:tc>
          <w:tcPr>
            <w:tcW w:w="5819" w:type="dxa"/>
            <w:tcBorders>
              <w:top w:val="double" w:sz="1" w:space="0" w:color="C0C0C0"/>
              <w:left w:val="double" w:sz="1" w:space="0" w:color="C0C0C0"/>
              <w:bottom w:val="double" w:sz="1" w:space="0" w:color="C0C0C0"/>
              <w:right w:val="double" w:sz="1" w:space="0" w:color="C0C0C0"/>
            </w:tcBorders>
            <w:shd w:val="clear" w:color="auto" w:fill="D9D9D9"/>
            <w:vAlign w:val="center"/>
          </w:tcPr>
          <w:p w14:paraId="35DA34AF" w14:textId="77777777" w:rsidR="001628DA" w:rsidRDefault="001628DA">
            <w:pPr>
              <w:pStyle w:val="FootnoteText"/>
              <w:snapToGrid w:val="0"/>
              <w:spacing w:line="312" w:lineRule="auto"/>
              <w:rPr>
                <w:rFonts w:ascii="Arial" w:hAnsi="Arial" w:cs="Arial"/>
                <w:b/>
                <w:sz w:val="22"/>
                <w:szCs w:val="24"/>
              </w:rPr>
            </w:pPr>
            <w:r>
              <w:rPr>
                <w:rFonts w:ascii="Arial" w:hAnsi="Arial" w:cs="Arial"/>
                <w:b/>
                <w:sz w:val="22"/>
                <w:szCs w:val="24"/>
              </w:rPr>
              <w:t>Definition</w:t>
            </w:r>
          </w:p>
        </w:tc>
      </w:tr>
      <w:tr w:rsidR="001628DA" w14:paraId="5E33D486" w14:textId="77777777" w:rsidTr="001628DA">
        <w:tc>
          <w:tcPr>
            <w:tcW w:w="3407" w:type="dxa"/>
            <w:tcBorders>
              <w:top w:val="double" w:sz="1" w:space="0" w:color="C0C0C0"/>
              <w:left w:val="double" w:sz="1" w:space="0" w:color="C0C0C0"/>
              <w:bottom w:val="double" w:sz="1" w:space="0" w:color="C0C0C0"/>
            </w:tcBorders>
            <w:shd w:val="clear" w:color="auto" w:fill="auto"/>
          </w:tcPr>
          <w:p w14:paraId="3CCBEE19" w14:textId="77777777" w:rsidR="00986241" w:rsidRDefault="00986241">
            <w:pPr>
              <w:pStyle w:val="Body"/>
              <w:snapToGrid w:val="0"/>
            </w:pPr>
          </w:p>
          <w:p w14:paraId="720E0CB8" w14:textId="77777777" w:rsidR="001628DA" w:rsidRDefault="001628DA">
            <w:pPr>
              <w:pStyle w:val="Body"/>
              <w:snapToGrid w:val="0"/>
            </w:pPr>
            <w:r>
              <w:t>Aggregator</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200AED06" w14:textId="77777777" w:rsidR="001628DA" w:rsidRDefault="001628DA">
            <w:pPr>
              <w:pStyle w:val="Body"/>
              <w:snapToGrid w:val="0"/>
            </w:pPr>
            <w:r>
              <w:rPr>
                <w:szCs w:val="22"/>
              </w:rPr>
              <w:t>An aggregator in the context of Europeana is an organisation that collects metadata from a group of content providers and transmits them to Europeana. Aggregators gather material from individual organisations, standardise the file formats and metadata, and channel the latter into Europeana according to the Europeana guidelines and procedures. Aggregators also support the content providers with administration, operations and training.</w:t>
            </w:r>
          </w:p>
        </w:tc>
      </w:tr>
      <w:tr w:rsidR="001628DA" w14:paraId="03F89489" w14:textId="77777777" w:rsidTr="001628DA">
        <w:tc>
          <w:tcPr>
            <w:tcW w:w="3407" w:type="dxa"/>
            <w:tcBorders>
              <w:top w:val="double" w:sz="1" w:space="0" w:color="C0C0C0"/>
              <w:left w:val="double" w:sz="1" w:space="0" w:color="C0C0C0"/>
              <w:bottom w:val="double" w:sz="1" w:space="0" w:color="C0C0C0"/>
            </w:tcBorders>
            <w:shd w:val="clear" w:color="auto" w:fill="auto"/>
          </w:tcPr>
          <w:p w14:paraId="767A191C" w14:textId="77777777" w:rsidR="00986241" w:rsidRDefault="00986241">
            <w:pPr>
              <w:pStyle w:val="Body"/>
              <w:snapToGrid w:val="0"/>
            </w:pPr>
          </w:p>
          <w:p w14:paraId="056CEE40" w14:textId="77777777" w:rsidR="001628DA" w:rsidRDefault="001628DA">
            <w:pPr>
              <w:pStyle w:val="Body"/>
              <w:snapToGrid w:val="0"/>
            </w:pPr>
            <w:r>
              <w:t>Content</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3EFCD15C" w14:textId="77777777" w:rsidR="001628DA" w:rsidRDefault="001628DA">
            <w:pPr>
              <w:pStyle w:val="Body"/>
              <w:snapToGrid w:val="0"/>
              <w:rPr>
                <w:szCs w:val="22"/>
              </w:rPr>
            </w:pPr>
            <w:r>
              <w:rPr>
                <w:szCs w:val="22"/>
              </w:rPr>
              <w:t xml:space="preserve">Content is digital information with a reference to an individual object of the real world or is born digital. Examples: photographs, videos, letters, censorship documents, etc. </w:t>
            </w:r>
          </w:p>
        </w:tc>
      </w:tr>
      <w:tr w:rsidR="001628DA" w14:paraId="61F3409D" w14:textId="77777777" w:rsidTr="00986241">
        <w:trPr>
          <w:trHeight w:val="446"/>
        </w:trPr>
        <w:tc>
          <w:tcPr>
            <w:tcW w:w="3407" w:type="dxa"/>
            <w:tcBorders>
              <w:top w:val="double" w:sz="1" w:space="0" w:color="C0C0C0"/>
              <w:left w:val="double" w:sz="1" w:space="0" w:color="C0C0C0"/>
              <w:bottom w:val="double" w:sz="1" w:space="0" w:color="C0C0C0"/>
            </w:tcBorders>
            <w:shd w:val="clear" w:color="auto" w:fill="auto"/>
          </w:tcPr>
          <w:p w14:paraId="452233D1" w14:textId="77777777" w:rsidR="00986241" w:rsidRDefault="00986241">
            <w:pPr>
              <w:pStyle w:val="Body"/>
              <w:snapToGrid w:val="0"/>
            </w:pPr>
          </w:p>
          <w:p w14:paraId="726704A3" w14:textId="77777777" w:rsidR="001628DA" w:rsidRDefault="001628DA">
            <w:pPr>
              <w:pStyle w:val="Body"/>
              <w:snapToGrid w:val="0"/>
            </w:pPr>
            <w:r>
              <w:t>Content provider</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7529DC3F" w14:textId="77777777" w:rsidR="001628DA" w:rsidRDefault="001628DA">
            <w:pPr>
              <w:pStyle w:val="Body"/>
              <w:snapToGrid w:val="0"/>
              <w:rPr>
                <w:szCs w:val="22"/>
              </w:rPr>
            </w:pPr>
            <w:r>
              <w:t>Institution that delivers content and metadata to the HOPE system.</w:t>
            </w:r>
          </w:p>
        </w:tc>
      </w:tr>
      <w:tr w:rsidR="001628DA" w14:paraId="379C61E4" w14:textId="77777777" w:rsidTr="00986241">
        <w:trPr>
          <w:trHeight w:val="440"/>
        </w:trPr>
        <w:tc>
          <w:tcPr>
            <w:tcW w:w="3407" w:type="dxa"/>
            <w:tcBorders>
              <w:top w:val="double" w:sz="1" w:space="0" w:color="C0C0C0"/>
              <w:left w:val="double" w:sz="1" w:space="0" w:color="C0C0C0"/>
              <w:bottom w:val="double" w:sz="1" w:space="0" w:color="C0C0C0"/>
            </w:tcBorders>
            <w:shd w:val="clear" w:color="auto" w:fill="auto"/>
          </w:tcPr>
          <w:p w14:paraId="4C2AC173" w14:textId="77777777" w:rsidR="00986241" w:rsidRDefault="00986241">
            <w:pPr>
              <w:pStyle w:val="Body"/>
              <w:snapToGrid w:val="0"/>
            </w:pPr>
          </w:p>
          <w:p w14:paraId="4C02BE3F" w14:textId="77777777" w:rsidR="001628DA" w:rsidRDefault="001628DA">
            <w:pPr>
              <w:pStyle w:val="Body"/>
              <w:snapToGrid w:val="0"/>
            </w:pPr>
            <w:r>
              <w:t>HOPE Metadata Schema</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2049505A" w14:textId="77777777" w:rsidR="001628DA" w:rsidRDefault="001628DA">
            <w:pPr>
              <w:pStyle w:val="Body"/>
              <w:snapToGrid w:val="0"/>
            </w:pPr>
            <w:r>
              <w:t>The schema for (meta)data representation defined by HOPE</w:t>
            </w:r>
          </w:p>
        </w:tc>
      </w:tr>
      <w:tr w:rsidR="001628DA" w14:paraId="3EC5D7B4" w14:textId="77777777" w:rsidTr="001628DA">
        <w:tc>
          <w:tcPr>
            <w:tcW w:w="3407" w:type="dxa"/>
            <w:tcBorders>
              <w:top w:val="double" w:sz="1" w:space="0" w:color="C0C0C0"/>
              <w:left w:val="double" w:sz="1" w:space="0" w:color="C0C0C0"/>
              <w:bottom w:val="double" w:sz="1" w:space="0" w:color="C0C0C0"/>
            </w:tcBorders>
            <w:shd w:val="clear" w:color="auto" w:fill="auto"/>
          </w:tcPr>
          <w:p w14:paraId="1F4C4188" w14:textId="77777777" w:rsidR="00986241" w:rsidRDefault="00986241" w:rsidP="00986241">
            <w:pPr>
              <w:pStyle w:val="Body"/>
              <w:snapToGrid w:val="0"/>
              <w:jc w:val="left"/>
            </w:pPr>
          </w:p>
          <w:p w14:paraId="05642F77" w14:textId="77777777" w:rsidR="001628DA" w:rsidRDefault="001628DA" w:rsidP="00986241">
            <w:pPr>
              <w:pStyle w:val="Body"/>
              <w:snapToGrid w:val="0"/>
              <w:jc w:val="left"/>
            </w:pPr>
            <w:r>
              <w:t>HOPE-ST</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6F7D8E37" w14:textId="77777777" w:rsidR="001628DA" w:rsidRDefault="001628DA" w:rsidP="001628DA">
            <w:pPr>
              <w:pStyle w:val="Body"/>
              <w:snapToGrid w:val="0"/>
            </w:pPr>
            <w:r>
              <w:t>The HOPE Support Team. Members of the team are in charge of the assistance of the Providers. Contacts: hope-support@research-infrastructures.eu</w:t>
            </w:r>
          </w:p>
        </w:tc>
      </w:tr>
      <w:tr w:rsidR="001628DA" w14:paraId="2C1BA5D5" w14:textId="77777777" w:rsidTr="001628DA">
        <w:tc>
          <w:tcPr>
            <w:tcW w:w="3407" w:type="dxa"/>
            <w:tcBorders>
              <w:top w:val="double" w:sz="1" w:space="0" w:color="C0C0C0"/>
              <w:left w:val="double" w:sz="1" w:space="0" w:color="C0C0C0"/>
              <w:bottom w:val="double" w:sz="1" w:space="0" w:color="C0C0C0"/>
            </w:tcBorders>
            <w:shd w:val="clear" w:color="auto" w:fill="auto"/>
          </w:tcPr>
          <w:p w14:paraId="4B7AAF56" w14:textId="77777777" w:rsidR="00986241" w:rsidRDefault="00986241">
            <w:pPr>
              <w:pStyle w:val="Body"/>
              <w:snapToGrid w:val="0"/>
            </w:pPr>
          </w:p>
          <w:p w14:paraId="46F0FAD1" w14:textId="6FAE9E1E" w:rsidR="001628DA" w:rsidRDefault="001628DA">
            <w:pPr>
              <w:pStyle w:val="Body"/>
              <w:snapToGrid w:val="0"/>
            </w:pPr>
            <w:r>
              <w:t>Local schema</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25D30961" w14:textId="77777777" w:rsidR="001628DA" w:rsidRDefault="001628DA">
            <w:pPr>
              <w:pStyle w:val="Body"/>
              <w:snapToGrid w:val="0"/>
            </w:pPr>
            <w:r>
              <w:t>The schemata for (meta)data representation used by the content providers</w:t>
            </w:r>
          </w:p>
        </w:tc>
      </w:tr>
      <w:tr w:rsidR="001628DA" w14:paraId="6391BDE8" w14:textId="77777777" w:rsidTr="001628DA">
        <w:tc>
          <w:tcPr>
            <w:tcW w:w="3407" w:type="dxa"/>
            <w:tcBorders>
              <w:top w:val="double" w:sz="1" w:space="0" w:color="C0C0C0"/>
              <w:left w:val="double" w:sz="1" w:space="0" w:color="C0C0C0"/>
              <w:bottom w:val="double" w:sz="1" w:space="0" w:color="C0C0C0"/>
            </w:tcBorders>
            <w:shd w:val="clear" w:color="auto" w:fill="auto"/>
          </w:tcPr>
          <w:p w14:paraId="3CA5412C" w14:textId="77777777" w:rsidR="00986241" w:rsidRDefault="00986241">
            <w:pPr>
              <w:pStyle w:val="Body"/>
              <w:snapToGrid w:val="0"/>
            </w:pPr>
          </w:p>
          <w:p w14:paraId="3BB59CD1" w14:textId="77777777" w:rsidR="001628DA" w:rsidRDefault="001628DA">
            <w:pPr>
              <w:pStyle w:val="Body"/>
              <w:snapToGrid w:val="0"/>
            </w:pPr>
            <w:r>
              <w:t>Metadata</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414DDFDB" w14:textId="77777777" w:rsidR="001628DA" w:rsidRDefault="001628DA">
            <w:pPr>
              <w:pStyle w:val="Body"/>
              <w:snapToGrid w:val="0"/>
              <w:rPr>
                <w:szCs w:val="22"/>
              </w:rPr>
            </w:pPr>
            <w:r>
              <w:rPr>
                <w:szCs w:val="22"/>
              </w:rPr>
              <w:t>Metadata are “data about data” which are extracted from the content providers´ local databases. They describe content and can be produced by authority files or controlled vocabularies. Examples: filmographic data, temporary and spatial data, etc.</w:t>
            </w:r>
          </w:p>
        </w:tc>
      </w:tr>
      <w:tr w:rsidR="001628DA" w14:paraId="490C2D91" w14:textId="77777777" w:rsidTr="001628DA">
        <w:tc>
          <w:tcPr>
            <w:tcW w:w="3407" w:type="dxa"/>
            <w:tcBorders>
              <w:top w:val="double" w:sz="1" w:space="0" w:color="C0C0C0"/>
              <w:left w:val="double" w:sz="1" w:space="0" w:color="C0C0C0"/>
              <w:bottom w:val="double" w:sz="1" w:space="0" w:color="C0C0C0"/>
            </w:tcBorders>
            <w:shd w:val="clear" w:color="auto" w:fill="auto"/>
          </w:tcPr>
          <w:p w14:paraId="18F4DBAA" w14:textId="77777777" w:rsidR="00986241" w:rsidRDefault="00986241">
            <w:pPr>
              <w:pStyle w:val="Body"/>
              <w:snapToGrid w:val="0"/>
            </w:pPr>
          </w:p>
          <w:p w14:paraId="692F55F4" w14:textId="77777777" w:rsidR="001628DA" w:rsidRDefault="001628DA">
            <w:pPr>
              <w:pStyle w:val="Body"/>
              <w:snapToGrid w:val="0"/>
            </w:pPr>
            <w:r>
              <w:t>OAI-PMH</w:t>
            </w:r>
          </w:p>
        </w:tc>
        <w:tc>
          <w:tcPr>
            <w:tcW w:w="5819" w:type="dxa"/>
            <w:tcBorders>
              <w:top w:val="double" w:sz="1" w:space="0" w:color="C0C0C0"/>
              <w:left w:val="double" w:sz="1" w:space="0" w:color="C0C0C0"/>
              <w:bottom w:val="double" w:sz="1" w:space="0" w:color="C0C0C0"/>
              <w:right w:val="double" w:sz="1" w:space="0" w:color="C0C0C0"/>
            </w:tcBorders>
            <w:shd w:val="clear" w:color="auto" w:fill="auto"/>
          </w:tcPr>
          <w:p w14:paraId="58016853" w14:textId="77777777" w:rsidR="001628DA" w:rsidRDefault="001628DA">
            <w:pPr>
              <w:pStyle w:val="Body"/>
              <w:snapToGrid w:val="0"/>
            </w:pPr>
            <w:r>
              <w:t>Open Archive Initiative - Protocol for Metadata Harvesting</w:t>
            </w:r>
          </w:p>
        </w:tc>
      </w:tr>
    </w:tbl>
    <w:p w14:paraId="733CDF5A" w14:textId="77777777" w:rsidR="001628DA" w:rsidRDefault="001628DA">
      <w:pPr>
        <w:pStyle w:val="Body"/>
      </w:pPr>
    </w:p>
    <w:p w14:paraId="01516B12" w14:textId="77777777" w:rsidR="001628DA" w:rsidRDefault="001628DA">
      <w:pPr>
        <w:pStyle w:val="Body"/>
      </w:pPr>
    </w:p>
    <w:p w14:paraId="2B855041" w14:textId="38BF6E41" w:rsidR="001628DA" w:rsidRDefault="001628DA">
      <w:pPr>
        <w:pStyle w:val="Heading1"/>
      </w:pPr>
      <w:bookmarkStart w:id="4" w:name="__RefHeading__15_1959100107"/>
      <w:bookmarkStart w:id="5" w:name="_Toc196480379"/>
      <w:bookmarkEnd w:id="4"/>
      <w:r>
        <w:t>HOPE and Europeana</w:t>
      </w:r>
      <w:r w:rsidR="007C605C">
        <w:t xml:space="preserve"> Data Model</w:t>
      </w:r>
      <w:r w:rsidR="008442B8">
        <w:t>s</w:t>
      </w:r>
      <w:bookmarkEnd w:id="5"/>
    </w:p>
    <w:p w14:paraId="3464A8BA" w14:textId="1B9F777D" w:rsidR="001628DA" w:rsidRDefault="001628DA">
      <w:pPr>
        <w:pStyle w:val="Body"/>
      </w:pPr>
      <w:r>
        <w:t xml:space="preserve">The HOPE Aggregator transforms </w:t>
      </w:r>
      <w:r w:rsidR="00986241">
        <w:t xml:space="preserve">the heterogeneous XML metadata records collected from into homogenous records compliant to </w:t>
      </w:r>
      <w:r>
        <w:t>the HOPE metadata schema</w:t>
      </w:r>
      <w:r w:rsidR="00986241">
        <w:t xml:space="preserve">. </w:t>
      </w:r>
      <w:r>
        <w:t>XML field content</w:t>
      </w:r>
      <w:r w:rsidR="00986241">
        <w:t xml:space="preserve"> is also harmonized according to standard formats.</w:t>
      </w:r>
    </w:p>
    <w:p w14:paraId="14A9C81E" w14:textId="77777777" w:rsidR="001628DA" w:rsidRDefault="001628DA">
      <w:pPr>
        <w:pStyle w:val="Body"/>
      </w:pPr>
      <w:r>
        <w:t>The metadata records in the HOPE format are then provided to third-party applications via OAI-PMH and SRW.</w:t>
      </w:r>
    </w:p>
    <w:p w14:paraId="506EEF3E" w14:textId="77777777" w:rsidR="001628DA" w:rsidRDefault="001628DA">
      <w:pPr>
        <w:pStyle w:val="Body"/>
      </w:pPr>
      <w:r>
        <w:t>Europeana will harvest HOPE metadata records via the Aggregator OAI-PMH interface.</w:t>
      </w:r>
    </w:p>
    <w:p w14:paraId="4ADCF287" w14:textId="77777777" w:rsidR="001628DA" w:rsidRDefault="001628DA">
      <w:pPr>
        <w:pStyle w:val="Body"/>
      </w:pPr>
      <w:r>
        <w:t>In order to ensure the correctness and completeness of the provided records, a mapping from the HOPE Data Model and the Europeana Data Model</w:t>
      </w:r>
      <w:r w:rsidR="006A3EE7">
        <w:t xml:space="preserve"> (EDM)</w:t>
      </w:r>
      <w:r>
        <w:t xml:space="preserve"> must be established.</w:t>
      </w:r>
    </w:p>
    <w:p w14:paraId="195114D7" w14:textId="77777777" w:rsidR="006A3EE7" w:rsidRDefault="006A3EE7">
      <w:pPr>
        <w:pStyle w:val="Body"/>
      </w:pPr>
      <w:r>
        <w:t>In the following, the main entities of the HOPE Data Model and EDM are briefly presented.</w:t>
      </w:r>
    </w:p>
    <w:p w14:paraId="56992FE1" w14:textId="77777777" w:rsidR="006A3EE7" w:rsidRDefault="006A3EE7">
      <w:pPr>
        <w:pStyle w:val="Body"/>
      </w:pPr>
      <w:r>
        <w:t>Finally, a mapping from the HOPE Data Model to EDM is proposed.</w:t>
      </w:r>
    </w:p>
    <w:p w14:paraId="4DCEB848" w14:textId="77777777" w:rsidR="006A3EE7" w:rsidRDefault="006A3EE7" w:rsidP="006A3EE7">
      <w:pPr>
        <w:pStyle w:val="Heading2"/>
      </w:pPr>
      <w:bookmarkStart w:id="6" w:name="_Toc196480380"/>
      <w:r>
        <w:t>The HOPE Data Model</w:t>
      </w:r>
      <w:bookmarkEnd w:id="6"/>
    </w:p>
    <w:p w14:paraId="0E80916E" w14:textId="77777777" w:rsidR="006A3EE7" w:rsidRDefault="006A3EE7" w:rsidP="006A3EE7">
      <w:r>
        <w:t>The main entities of the HOPE Data Model are:</w:t>
      </w:r>
    </w:p>
    <w:p w14:paraId="7557D252" w14:textId="77777777" w:rsidR="006A3EE7" w:rsidRDefault="006A3EE7" w:rsidP="006A3EE7">
      <w:pPr>
        <w:numPr>
          <w:ilvl w:val="0"/>
          <w:numId w:val="30"/>
        </w:numPr>
      </w:pPr>
      <w:r w:rsidRPr="007C605C">
        <w:rPr>
          <w:i/>
        </w:rPr>
        <w:t>DescriptiveUnit</w:t>
      </w:r>
      <w:r>
        <w:t>: represents a metadata description of a real world object. DescriptiveUnits can be linked with containment relationships (hence they can establish hierarchies) and sequential relationships. DescriptiveUnits can belong to one of the following sub-entities, based on the domain of the object they describe:</w:t>
      </w:r>
    </w:p>
    <w:p w14:paraId="452C77D1" w14:textId="77777777" w:rsidR="006A3EE7" w:rsidRDefault="006A3EE7" w:rsidP="006A3EE7">
      <w:pPr>
        <w:numPr>
          <w:ilvl w:val="1"/>
          <w:numId w:val="30"/>
        </w:numPr>
      </w:pPr>
      <w:r>
        <w:t>libraryUnit: library domain</w:t>
      </w:r>
    </w:p>
    <w:p w14:paraId="55FD79A5" w14:textId="77777777" w:rsidR="006A3EE7" w:rsidRDefault="006A3EE7" w:rsidP="006A3EE7">
      <w:pPr>
        <w:numPr>
          <w:ilvl w:val="1"/>
          <w:numId w:val="30"/>
        </w:numPr>
      </w:pPr>
      <w:r>
        <w:t>archiveUnit: archival domain</w:t>
      </w:r>
    </w:p>
    <w:p w14:paraId="78309E48" w14:textId="77777777" w:rsidR="006A3EE7" w:rsidRDefault="006A3EE7" w:rsidP="006A3EE7">
      <w:pPr>
        <w:numPr>
          <w:ilvl w:val="1"/>
          <w:numId w:val="30"/>
        </w:numPr>
      </w:pPr>
      <w:r>
        <w:t>visualUnit: visual domain, i.e., pictures, photos, drawings, etc.</w:t>
      </w:r>
    </w:p>
    <w:p w14:paraId="7C352D35" w14:textId="77777777" w:rsidR="006A3EE7" w:rsidRDefault="006A3EE7" w:rsidP="006A3EE7">
      <w:pPr>
        <w:numPr>
          <w:ilvl w:val="1"/>
          <w:numId w:val="30"/>
        </w:numPr>
      </w:pPr>
      <w:r>
        <w:t>audioVisualUnit: audio/video domain, i.e., music, films, etc.</w:t>
      </w:r>
    </w:p>
    <w:p w14:paraId="1F14509A" w14:textId="4E3B4034" w:rsidR="006A3EE7" w:rsidRDefault="006A3EE7" w:rsidP="006A3EE7">
      <w:pPr>
        <w:numPr>
          <w:ilvl w:val="1"/>
          <w:numId w:val="30"/>
        </w:numPr>
      </w:pPr>
      <w:r>
        <w:t>dublinCoreUnit: generic domain that can be adopt when the more specific one</w:t>
      </w:r>
      <w:r w:rsidR="000E40F3">
        <w:t>s</w:t>
      </w:r>
      <w:r>
        <w:t xml:space="preserve"> cannot be applied</w:t>
      </w:r>
    </w:p>
    <w:p w14:paraId="6964F1A5" w14:textId="44CB37F8" w:rsidR="00F5593C" w:rsidRPr="006A3EE7" w:rsidRDefault="006A3EE7" w:rsidP="005D2591">
      <w:pPr>
        <w:numPr>
          <w:ilvl w:val="0"/>
          <w:numId w:val="30"/>
        </w:numPr>
      </w:pPr>
      <w:r w:rsidRPr="007C605C">
        <w:rPr>
          <w:i/>
        </w:rPr>
        <w:t>DigitalResource</w:t>
      </w:r>
      <w:r>
        <w:t xml:space="preserve">: represents a web accessible digital </w:t>
      </w:r>
      <w:r w:rsidR="000E40F3">
        <w:t>object</w:t>
      </w:r>
      <w:r>
        <w:t xml:space="preserve"> </w:t>
      </w:r>
      <w:r w:rsidR="000E40F3">
        <w:t xml:space="preserve">representing </w:t>
      </w:r>
      <w:r w:rsidR="004A3ABF">
        <w:t>(</w:t>
      </w:r>
      <w:r w:rsidR="000E40F3">
        <w:t xml:space="preserve">a </w:t>
      </w:r>
      <w:r w:rsidR="004A3ABF">
        <w:t xml:space="preserve">part of) the real world object </w:t>
      </w:r>
      <w:r>
        <w:t>described by a DescriptiveUnit. One DescriptiveUnit can be linked to several DigitalResource</w:t>
      </w:r>
      <w:r w:rsidR="004A3ABF">
        <w:t xml:space="preserve"> (for example: pictures of the front and the back of a building)</w:t>
      </w:r>
      <w:r>
        <w:t>. DigitalResources can be linked with each other via sequential relationships, hence establishing a “reading path” of digital resources</w:t>
      </w:r>
      <w:r w:rsidR="004A3ABF">
        <w:t xml:space="preserve"> (for example: scanned pages of a book linked to the DescriptiveUnit of the book and ordered based on page numbers)</w:t>
      </w:r>
      <w:r>
        <w:t xml:space="preserve">. Each DigitalResource has two web links: the derivative2 links to a </w:t>
      </w:r>
      <w:r w:rsidR="004A3ABF">
        <w:t>low-resolution</w:t>
      </w:r>
      <w:r w:rsidR="00F5593C">
        <w:t xml:space="preserve"> artefact of the </w:t>
      </w:r>
      <w:r w:rsidR="000E40F3">
        <w:t>digital object</w:t>
      </w:r>
      <w:r w:rsidR="00F5593C">
        <w:t xml:space="preserve">; derivative3 links to a thumbnail of the </w:t>
      </w:r>
      <w:r w:rsidR="000E40F3">
        <w:t>digital object.</w:t>
      </w:r>
    </w:p>
    <w:p w14:paraId="60972EA4" w14:textId="77777777" w:rsidR="006A3EE7" w:rsidRDefault="00F5593C" w:rsidP="00F5593C">
      <w:pPr>
        <w:pStyle w:val="Heading2"/>
      </w:pPr>
      <w:bookmarkStart w:id="7" w:name="_Toc196480381"/>
      <w:r>
        <w:t>The Europeana Data Model</w:t>
      </w:r>
      <w:bookmarkEnd w:id="7"/>
    </w:p>
    <w:p w14:paraId="22E53268" w14:textId="77777777" w:rsidR="00F5593C" w:rsidRDefault="00F5593C" w:rsidP="00F5593C">
      <w:r>
        <w:t>The main entities of the Europeana Data Model are:</w:t>
      </w:r>
    </w:p>
    <w:p w14:paraId="4DCB77AD" w14:textId="77777777" w:rsidR="00F5593C" w:rsidRDefault="00F5593C" w:rsidP="00F5593C">
      <w:pPr>
        <w:numPr>
          <w:ilvl w:val="0"/>
          <w:numId w:val="32"/>
        </w:numPr>
      </w:pPr>
      <w:r w:rsidRPr="007C605C">
        <w:rPr>
          <w:i/>
        </w:rPr>
        <w:t>ProvidedCHO</w:t>
      </w:r>
      <w:r>
        <w:t>: entity that represents the real-world cultural heritage object. Properties of this entity describe the real object, not its digital representations. ProvidedCHOs can be linked by containment and sequential relationships.</w:t>
      </w:r>
    </w:p>
    <w:p w14:paraId="11BB1505" w14:textId="6FF5CC74" w:rsidR="00F5593C" w:rsidRDefault="00F5593C" w:rsidP="00F5593C">
      <w:pPr>
        <w:numPr>
          <w:ilvl w:val="0"/>
          <w:numId w:val="31"/>
        </w:numPr>
      </w:pPr>
      <w:r w:rsidRPr="007C605C">
        <w:rPr>
          <w:i/>
        </w:rPr>
        <w:t>WebResource</w:t>
      </w:r>
      <w:r>
        <w:t xml:space="preserve">: entity for a digital </w:t>
      </w:r>
      <w:r w:rsidR="00986241">
        <w:t>object, which</w:t>
      </w:r>
      <w:r>
        <w:t xml:space="preserve"> is a digital representation of </w:t>
      </w:r>
      <w:r w:rsidR="006B7A50">
        <w:t>a ProvidedCHO. The only properties</w:t>
      </w:r>
      <w:r>
        <w:t xml:space="preserve"> that can be set </w:t>
      </w:r>
      <w:r w:rsidR="006B7A50">
        <w:t>are</w:t>
      </w:r>
      <w:r>
        <w:t xml:space="preserve"> dc:rights and edm:rights.</w:t>
      </w:r>
    </w:p>
    <w:p w14:paraId="51222D3E" w14:textId="0C0C3EED" w:rsidR="00F5593C" w:rsidRDefault="00F5593C" w:rsidP="00F5593C">
      <w:pPr>
        <w:numPr>
          <w:ilvl w:val="0"/>
          <w:numId w:val="31"/>
        </w:numPr>
      </w:pPr>
      <w:r w:rsidRPr="007C605C">
        <w:rPr>
          <w:i/>
        </w:rPr>
        <w:t>Aggregation</w:t>
      </w:r>
      <w:r>
        <w:t>: this entity groups one ProvidedCHO together with its WebResources</w:t>
      </w:r>
      <w:r w:rsidR="0015638A">
        <w:t xml:space="preserve">. </w:t>
      </w:r>
      <w:r w:rsidR="00A03017">
        <w:t xml:space="preserve">The aggregation </w:t>
      </w:r>
      <w:r w:rsidR="00986241">
        <w:t>is linked</w:t>
      </w:r>
      <w:r w:rsidR="00A03017">
        <w:t xml:space="preserve"> to its WebResources via ‘hasView’ relationships and to the provided CHO via the ‘aggregatedCHO’ relationship. </w:t>
      </w:r>
      <w:r w:rsidR="0015638A">
        <w:t>Properties of an aggregation include:</w:t>
      </w:r>
    </w:p>
    <w:p w14:paraId="272E87DB" w14:textId="77777777" w:rsidR="0015638A" w:rsidRDefault="0015638A" w:rsidP="0015638A">
      <w:pPr>
        <w:numPr>
          <w:ilvl w:val="1"/>
          <w:numId w:val="31"/>
        </w:numPr>
      </w:pPr>
      <w:r>
        <w:t xml:space="preserve">ens:isShownBy: </w:t>
      </w:r>
      <w:r w:rsidR="006B7A50">
        <w:t>the URL of a web view of the object</w:t>
      </w:r>
    </w:p>
    <w:p w14:paraId="3F1E985A" w14:textId="77777777" w:rsidR="0015638A" w:rsidRDefault="0015638A" w:rsidP="006B7A50">
      <w:pPr>
        <w:numPr>
          <w:ilvl w:val="1"/>
          <w:numId w:val="31"/>
        </w:numPr>
      </w:pPr>
      <w:r>
        <w:t>ens:isShownAt:</w:t>
      </w:r>
      <w:r w:rsidR="006B7A50">
        <w:t xml:space="preserve"> the URL of a web view of the object in full information context (i.e., a landing page)</w:t>
      </w:r>
    </w:p>
    <w:p w14:paraId="11D8BEDC" w14:textId="78F34095" w:rsidR="000E40F3" w:rsidRDefault="0015638A" w:rsidP="000E40F3">
      <w:pPr>
        <w:numPr>
          <w:ilvl w:val="1"/>
          <w:numId w:val="31"/>
        </w:numPr>
      </w:pPr>
      <w:r>
        <w:t>edm:object:</w:t>
      </w:r>
      <w:r w:rsidR="006B7A50">
        <w:t xml:space="preserve"> the URL of a representation of the object that Europeana will use to generate previews. It can be the same as isShownBy.</w:t>
      </w:r>
      <w:r w:rsidR="0045111B">
        <w:t xml:space="preserve"> It can be the URL to the thumbnail.</w:t>
      </w:r>
    </w:p>
    <w:p w14:paraId="524B0481" w14:textId="14EE37A0" w:rsidR="008442B8" w:rsidRDefault="008442B8" w:rsidP="00DE1F22">
      <w:pPr>
        <w:pStyle w:val="Heading1"/>
      </w:pPr>
      <w:bookmarkStart w:id="8" w:name="_Toc196480382"/>
      <w:r>
        <w:t>Mapping the HOPE Data Model to EDM</w:t>
      </w:r>
      <w:bookmarkEnd w:id="8"/>
    </w:p>
    <w:p w14:paraId="4CD6B867" w14:textId="029419DB" w:rsidR="00986241" w:rsidRDefault="00986241" w:rsidP="00986241">
      <w:r>
        <w:t xml:space="preserve">The mapping proposed in this chapter is based on the information detailed in </w:t>
      </w:r>
      <w:r w:rsidR="00CC2904">
        <w:t xml:space="preserve">the </w:t>
      </w:r>
      <w:r>
        <w:t>D2.2</w:t>
      </w:r>
      <w:r w:rsidR="00CC2904">
        <w:t xml:space="preserve"> deliverables, the mapping sheets,</w:t>
      </w:r>
      <w:r>
        <w:t xml:space="preserve"> and the content of the following guides and documents provided by the Europeana Ingestion Team and available online on the Europeana web site (</w:t>
      </w:r>
      <w:r w:rsidRPr="00986241">
        <w:t>http://pro.europeana.e</w:t>
      </w:r>
      <w:r>
        <w:t>u):</w:t>
      </w:r>
    </w:p>
    <w:p w14:paraId="27F7C11B" w14:textId="52C94542" w:rsidR="00986241" w:rsidRDefault="00986241" w:rsidP="00986241">
      <w:pPr>
        <w:pStyle w:val="ListParagraph"/>
        <w:numPr>
          <w:ilvl w:val="0"/>
          <w:numId w:val="39"/>
        </w:numPr>
        <w:jc w:val="left"/>
        <w:rPr>
          <w:rFonts w:ascii="Verdana" w:hAnsi="Verdana"/>
          <w:sz w:val="20"/>
        </w:rPr>
      </w:pPr>
      <w:r w:rsidRPr="00986241">
        <w:rPr>
          <w:rFonts w:ascii="Verdana" w:hAnsi="Verdana"/>
          <w:sz w:val="20"/>
        </w:rPr>
        <w:t>E</w:t>
      </w:r>
      <w:r>
        <w:rPr>
          <w:rFonts w:ascii="Verdana" w:hAnsi="Verdana"/>
          <w:sz w:val="20"/>
        </w:rPr>
        <w:t>uropeana</w:t>
      </w:r>
      <w:r w:rsidRPr="00986241">
        <w:rPr>
          <w:rFonts w:ascii="Verdana" w:hAnsi="Verdana"/>
          <w:sz w:val="20"/>
        </w:rPr>
        <w:t xml:space="preserve"> Data Model Definition v.5.2.3, </w:t>
      </w:r>
      <w:hyperlink r:id="rId13" w:history="1">
        <w:r w:rsidRPr="00986241">
          <w:rPr>
            <w:rStyle w:val="Hyperlink"/>
            <w:rFonts w:ascii="Verdana" w:hAnsi="Verdana"/>
            <w:sz w:val="20"/>
          </w:rPr>
          <w:t>http://pro.europeana.eu/documents/900548/bb6b51df-ad11-4a78-8d8a-44cc41810f22</w:t>
        </w:r>
      </w:hyperlink>
    </w:p>
    <w:p w14:paraId="0E72D8EF" w14:textId="6A7BD689" w:rsidR="00986241" w:rsidRDefault="00986241" w:rsidP="00986241">
      <w:pPr>
        <w:pStyle w:val="ListParagraph"/>
        <w:numPr>
          <w:ilvl w:val="0"/>
          <w:numId w:val="39"/>
        </w:numPr>
        <w:jc w:val="left"/>
        <w:rPr>
          <w:rFonts w:ascii="Verdana" w:hAnsi="Verdana"/>
          <w:sz w:val="20"/>
        </w:rPr>
      </w:pPr>
      <w:r>
        <w:rPr>
          <w:rFonts w:ascii="Verdana" w:hAnsi="Verdana"/>
          <w:sz w:val="20"/>
        </w:rPr>
        <w:t xml:space="preserve">Europeana Data Model Primer, </w:t>
      </w:r>
      <w:hyperlink r:id="rId14" w:history="1">
        <w:r w:rsidRPr="00E54CA0">
          <w:rPr>
            <w:rStyle w:val="Hyperlink"/>
            <w:rFonts w:ascii="Verdana" w:hAnsi="Verdana"/>
            <w:sz w:val="20"/>
          </w:rPr>
          <w:t>http://pro.europeana.eu/documents/900548/770bdb58-c60e-4beb-a687-874639312ba5</w:t>
        </w:r>
      </w:hyperlink>
    </w:p>
    <w:p w14:paraId="31DFC98D" w14:textId="52631000" w:rsidR="00986241" w:rsidRDefault="00986241" w:rsidP="00986241">
      <w:pPr>
        <w:pStyle w:val="ListParagraph"/>
        <w:numPr>
          <w:ilvl w:val="0"/>
          <w:numId w:val="39"/>
        </w:numPr>
        <w:jc w:val="left"/>
        <w:rPr>
          <w:rFonts w:ascii="Verdana" w:hAnsi="Verdana"/>
          <w:sz w:val="20"/>
        </w:rPr>
      </w:pPr>
      <w:r>
        <w:rPr>
          <w:rFonts w:ascii="Verdana" w:hAnsi="Verdana"/>
          <w:sz w:val="20"/>
        </w:rPr>
        <w:t xml:space="preserve">Europeana Data Model Mapping Guidelines, </w:t>
      </w:r>
      <w:hyperlink r:id="rId15" w:history="1">
        <w:r w:rsidRPr="00E54CA0">
          <w:rPr>
            <w:rStyle w:val="Hyperlink"/>
            <w:rFonts w:ascii="Verdana" w:hAnsi="Verdana"/>
            <w:sz w:val="20"/>
          </w:rPr>
          <w:t>http://pro.europeana.eu/documents/900548/ea68f42d-32f6-4900-91e9-ef18006d652e</w:t>
        </w:r>
      </w:hyperlink>
    </w:p>
    <w:p w14:paraId="4AFD6110" w14:textId="18C0FB96" w:rsidR="00986241" w:rsidRDefault="00986241" w:rsidP="00986241">
      <w:pPr>
        <w:pStyle w:val="ListParagraph"/>
        <w:numPr>
          <w:ilvl w:val="0"/>
          <w:numId w:val="39"/>
        </w:numPr>
        <w:jc w:val="left"/>
        <w:rPr>
          <w:rFonts w:ascii="Verdana" w:hAnsi="Verdana"/>
          <w:sz w:val="20"/>
        </w:rPr>
      </w:pPr>
      <w:r>
        <w:rPr>
          <w:rFonts w:ascii="Verdana" w:hAnsi="Verdana"/>
          <w:sz w:val="20"/>
        </w:rPr>
        <w:t xml:space="preserve">EDM Case Study: MIMO and EDM, </w:t>
      </w:r>
      <w:r>
        <w:rPr>
          <w:rFonts w:ascii="Verdana" w:hAnsi="Verdana"/>
          <w:sz w:val="20"/>
        </w:rPr>
        <w:br/>
      </w:r>
      <w:hyperlink r:id="rId16" w:history="1">
        <w:r w:rsidRPr="00E54CA0">
          <w:rPr>
            <w:rStyle w:val="Hyperlink"/>
            <w:rFonts w:ascii="Verdana" w:hAnsi="Verdana"/>
            <w:sz w:val="20"/>
          </w:rPr>
          <w:t>http://pro.europeana.eu/mimo-edm</w:t>
        </w:r>
      </w:hyperlink>
    </w:p>
    <w:p w14:paraId="4284EE9F" w14:textId="0B982771" w:rsidR="00986241" w:rsidRDefault="00986241" w:rsidP="00986241">
      <w:pPr>
        <w:pStyle w:val="ListParagraph"/>
        <w:numPr>
          <w:ilvl w:val="0"/>
          <w:numId w:val="39"/>
        </w:numPr>
        <w:jc w:val="left"/>
        <w:rPr>
          <w:rFonts w:ascii="Verdana" w:hAnsi="Verdana"/>
          <w:sz w:val="20"/>
        </w:rPr>
      </w:pPr>
      <w:r>
        <w:rPr>
          <w:rFonts w:ascii="Verdana" w:hAnsi="Verdana"/>
          <w:sz w:val="20"/>
        </w:rPr>
        <w:t xml:space="preserve">EDM Case Study: Mapping EAD to EDM, </w:t>
      </w:r>
      <w:hyperlink r:id="rId17" w:history="1">
        <w:r w:rsidRPr="00E54CA0">
          <w:rPr>
            <w:rStyle w:val="Hyperlink"/>
            <w:rFonts w:ascii="Verdana" w:hAnsi="Verdana"/>
            <w:sz w:val="20"/>
          </w:rPr>
          <w:t>http://pro.europeana.eu/web/guest/ead-edm</w:t>
        </w:r>
      </w:hyperlink>
    </w:p>
    <w:p w14:paraId="5B593E4C" w14:textId="37A6E58C" w:rsidR="00986241" w:rsidRPr="00986241" w:rsidRDefault="00986241" w:rsidP="00986241">
      <w:pPr>
        <w:pStyle w:val="ListParagraph"/>
        <w:numPr>
          <w:ilvl w:val="0"/>
          <w:numId w:val="39"/>
        </w:numPr>
        <w:jc w:val="left"/>
        <w:rPr>
          <w:rFonts w:ascii="Verdana" w:hAnsi="Verdana"/>
          <w:sz w:val="20"/>
        </w:rPr>
      </w:pPr>
      <w:r>
        <w:rPr>
          <w:rFonts w:ascii="Verdana" w:hAnsi="Verdana"/>
          <w:sz w:val="20"/>
        </w:rPr>
        <w:t xml:space="preserve">Europeana Rights Guidelines, </w:t>
      </w:r>
      <w:r w:rsidRPr="00986241">
        <w:rPr>
          <w:rFonts w:ascii="Verdana" w:hAnsi="Verdana"/>
          <w:sz w:val="20"/>
        </w:rPr>
        <w:t>http://pro.europeana.eu/documents/900548/0d423921-23e0-45fa-82a4-2ac72b3e6f38</w:t>
      </w:r>
    </w:p>
    <w:p w14:paraId="696932CD" w14:textId="77777777" w:rsidR="00A03017" w:rsidRDefault="00A03017" w:rsidP="00A03017">
      <w:pPr>
        <w:pStyle w:val="Heading2"/>
      </w:pPr>
      <w:bookmarkStart w:id="9" w:name="_Toc196480383"/>
      <w:r>
        <w:t>Mapping HOPE entities into EDM entities</w:t>
      </w:r>
      <w:bookmarkEnd w:id="9"/>
    </w:p>
    <w:bookmarkStart w:id="10" w:name="_Toc196480384"/>
    <w:p w14:paraId="5FEC7BF2" w14:textId="77777777" w:rsidR="000F5B52" w:rsidRDefault="000F5B52" w:rsidP="000F5B52">
      <w:pPr>
        <w:jc w:val="left"/>
      </w:pPr>
      <w:r>
        <w:fldChar w:fldCharType="begin"/>
      </w:r>
      <w:r>
        <w:instrText xml:space="preserve"> REF _Ref196377790 \h </w:instrText>
      </w:r>
      <w:r>
        <w:fldChar w:fldCharType="separate"/>
      </w:r>
      <w:r>
        <w:t xml:space="preserve">Figure </w:t>
      </w:r>
      <w:r>
        <w:rPr>
          <w:noProof/>
        </w:rPr>
        <w:t>1</w:t>
      </w:r>
      <w:r>
        <w:fldChar w:fldCharType="end"/>
      </w:r>
      <w:r>
        <w:t xml:space="preserve"> sketches the mapping logic among HOPE and EDM entities. In summary:</w:t>
      </w:r>
    </w:p>
    <w:p w14:paraId="0E5BCC88" w14:textId="77777777" w:rsidR="000F5B52" w:rsidRDefault="000F5B52" w:rsidP="000F5B52">
      <w:pPr>
        <w:numPr>
          <w:ilvl w:val="0"/>
          <w:numId w:val="40"/>
        </w:numPr>
        <w:jc w:val="left"/>
      </w:pPr>
      <w:r>
        <w:t xml:space="preserve">One HOPE DescriptiveUnit contains descriptive information of a real world object. Consequently it can be mapped into one EDM ProvidedCHO. </w:t>
      </w:r>
      <w:r>
        <w:br/>
        <w:t>The identifier of the EDM Provided CHO is the persistent identifier URL of the HOPE DescriptiveUnit.</w:t>
      </w:r>
      <w:r>
        <w:br/>
        <w:t xml:space="preserve">The HOPE isContainedBy relationship is mapped into the EDM isPartOf relationship. </w:t>
      </w:r>
      <w:r>
        <w:br/>
        <w:t>The HOPE isNextInSequence</w:t>
      </w:r>
      <w:r>
        <w:rPr>
          <w:vertAlign w:val="superscript"/>
        </w:rPr>
        <w:t>-1</w:t>
      </w:r>
      <w:r>
        <w:t xml:space="preserve"> will be mapped into the EDM isNextInSequence (in HOPE the current record links to the next record, in EDM the current record links to the previous one).</w:t>
      </w:r>
    </w:p>
    <w:p w14:paraId="72C23A2C" w14:textId="77777777" w:rsidR="000F5B52" w:rsidRDefault="000F5B52" w:rsidP="000F5B52">
      <w:pPr>
        <w:numPr>
          <w:ilvl w:val="0"/>
          <w:numId w:val="40"/>
        </w:numPr>
        <w:jc w:val="left"/>
      </w:pPr>
      <w:r>
        <w:t xml:space="preserve">One HOPE DigitalResource contains information about a digital representation of a real world object or of a part of a real world object. Consequently, it can be mapped into one EDM WebResource. </w:t>
      </w:r>
      <w:r>
        <w:br/>
        <w:t>EDM does not currently allow to specify sequential relationships between WebResources</w:t>
      </w:r>
      <w:r>
        <w:rPr>
          <w:rStyle w:val="FootnoteReference"/>
        </w:rPr>
        <w:footnoteReference w:id="1"/>
      </w:r>
      <w:r>
        <w:t>, hence the relationship isNextInSequence between DigitalResource is not mapped.</w:t>
      </w:r>
      <w:r>
        <w:br/>
        <w:t>The identifier of a WebResource is the persistent identifier URL of the HOPE DigitalResource which resolves to a derivative (file representation) of the resource.</w:t>
      </w:r>
    </w:p>
    <w:p w14:paraId="203E8FBD" w14:textId="77777777" w:rsidR="000F5B52" w:rsidRDefault="000F5B52" w:rsidP="000F5B52">
      <w:pPr>
        <w:numPr>
          <w:ilvl w:val="0"/>
          <w:numId w:val="40"/>
        </w:numPr>
        <w:jc w:val="left"/>
      </w:pPr>
      <w:r>
        <w:t xml:space="preserve">EDM requires at least one Aggregation to aggregate a ProvidedCHO. </w:t>
      </w:r>
      <w:r>
        <w:br/>
        <w:t>One Aggregation can aggregate one and only one ProvidedCHO, together with its digital representations (via the relationships: isShownBy, isShownAt, object hasView). As a consequence, the mapping of a DescriptiveUnit generates not only a ProvidedCHO, but also the corresponding Aggregation.</w:t>
      </w:r>
      <w:r>
        <w:br/>
        <w:t>The Aggregation links to the WebResources generated from the DigitalResources representing the DescriptiveUnit.</w:t>
      </w:r>
      <w:r>
        <w:br/>
        <w:t>The identifier of an Aggregation is the persistent identifier (not the whole URL, which is instead used for the ProvidedCHO) of the HOPE DescriptiveUnit.</w:t>
      </w:r>
      <w:r>
        <w:br/>
        <w:t xml:space="preserve">The Aggregation’s isShownBy and object link to the first WebResource of the object. </w:t>
      </w:r>
      <w:r>
        <w:br/>
        <w:t>Further WebResources (i.e., the DescriptiveUnit is represented by several DigitalResources) are linked to the Aggregation via the relationship hasView.</w:t>
      </w:r>
    </w:p>
    <w:p w14:paraId="16B8A28A" w14:textId="208420F9" w:rsidR="00BE3870" w:rsidRDefault="000F5B52" w:rsidP="000F5B52">
      <w:pPr>
        <w:pStyle w:val="Heading2"/>
        <w:numPr>
          <w:ilvl w:val="1"/>
          <w:numId w:val="40"/>
        </w:numPr>
      </w:pPr>
      <w:r>
        <w:rPr>
          <w:noProof/>
          <w:lang w:val="en-US" w:eastAsia="en-US"/>
        </w:rPr>
        <mc:AlternateContent>
          <mc:Choice Requires="wps">
            <w:drawing>
              <wp:anchor distT="0" distB="0" distL="114300" distR="114300" simplePos="0" relativeHeight="251717632" behindDoc="0" locked="0" layoutInCell="1" allowOverlap="1" wp14:anchorId="1AE3B391" wp14:editId="70A8E2EE">
                <wp:simplePos x="0" y="0"/>
                <wp:positionH relativeFrom="column">
                  <wp:posOffset>3041650</wp:posOffset>
                </wp:positionH>
                <wp:positionV relativeFrom="paragraph">
                  <wp:posOffset>2747010</wp:posOffset>
                </wp:positionV>
                <wp:extent cx="889635"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88963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2E226F" w14:textId="780F3C64" w:rsidR="002D3F07" w:rsidRDefault="002D3F07" w:rsidP="000F5B52">
                            <w:pPr>
                              <w:ind w:left="0"/>
                              <w:jc w:val="center"/>
                            </w:pPr>
                            <w:r>
                              <w:t>isShownBy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239.5pt;margin-top:216.3pt;width:70.05pt;height:27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" filled="f" stroked="f">
                <v:textbox>
                  <w:txbxContent>
                    <w:p w14:paraId="182E226F" w14:textId="780F3C64" w:rsidR="000F5B52" w:rsidRDefault="000F5B52" w:rsidP="000F5B52">
                      <w:pPr>
                        <w:ind w:left="0"/>
                        <w:jc w:val="center"/>
                      </w:pPr>
                      <w:proofErr w:type="spellStart"/>
                      <w:proofErr w:type="gramStart"/>
                      <w:r>
                        <w:t>isShownBy</w:t>
                      </w:r>
                      <w:proofErr w:type="spellEnd"/>
                      <w:proofErr w:type="gramEnd"/>
                    </w:p>
                  </w:txbxContent>
                </v:textbox>
                <w10:wrap type="square"/>
              </v:shape>
            </w:pict>
          </mc:Fallback>
        </mc:AlternateContent>
      </w:r>
      <w:r>
        <w:rPr>
          <w:noProof/>
          <w:lang w:val="en-US" w:eastAsia="en-US"/>
        </w:rPr>
        <mc:AlternateContent>
          <mc:Choice Requires="wps">
            <w:drawing>
              <wp:anchor distT="0" distB="0" distL="114300" distR="114300" simplePos="0" relativeHeight="251715584" behindDoc="0" locked="0" layoutInCell="1" allowOverlap="1" wp14:anchorId="24DE7ACB" wp14:editId="1A16AE6A">
                <wp:simplePos x="0" y="0"/>
                <wp:positionH relativeFrom="column">
                  <wp:posOffset>3084830</wp:posOffset>
                </wp:positionH>
                <wp:positionV relativeFrom="paragraph">
                  <wp:posOffset>2560955</wp:posOffset>
                </wp:positionV>
                <wp:extent cx="7747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77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2DDA1" w14:textId="7DB8438E" w:rsidR="002D3F07" w:rsidRDefault="002D3F07" w:rsidP="000F5B52">
                            <w:pPr>
                              <w:ind w:left="0"/>
                              <w:jc w:val="center"/>
                            </w:pPr>
                            <w:r>
                              <w:t>object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27" type="#_x0000_t202" style="position:absolute;left:0;text-align:left;margin-left:242.9pt;margin-top:201.65pt;width:61pt;height:27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" filled="f" stroked="f">
                <v:textbox>
                  <w:txbxContent>
                    <w:p w14:paraId="39F2DDA1" w14:textId="7DB8438E" w:rsidR="000F5B52" w:rsidRDefault="000F5B52" w:rsidP="000F5B52">
                      <w:pPr>
                        <w:ind w:left="0"/>
                        <w:jc w:val="center"/>
                      </w:pPr>
                      <w:proofErr w:type="gramStart"/>
                      <w:r>
                        <w:t>object</w:t>
                      </w:r>
                      <w:proofErr w:type="gramEnd"/>
                    </w:p>
                  </w:txbxContent>
                </v:textbox>
                <w10:wrap type="square"/>
              </v:shape>
            </w:pict>
          </mc:Fallback>
        </mc:AlternateContent>
      </w:r>
      <w:r>
        <w:rPr>
          <w:noProof/>
          <w:lang w:val="en-US" w:eastAsia="en-US"/>
        </w:rPr>
        <mc:AlternateContent>
          <mc:Choice Requires="wps">
            <w:drawing>
              <wp:anchor distT="0" distB="0" distL="114300" distR="114300" simplePos="0" relativeHeight="251708416" behindDoc="0" locked="0" layoutInCell="1" allowOverlap="1" wp14:anchorId="70BE6DB6" wp14:editId="732DC5FD">
                <wp:simplePos x="0" y="0"/>
                <wp:positionH relativeFrom="column">
                  <wp:posOffset>3076575</wp:posOffset>
                </wp:positionH>
                <wp:positionV relativeFrom="paragraph">
                  <wp:posOffset>2400300</wp:posOffset>
                </wp:positionV>
                <wp:extent cx="7747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77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D2E61E" w14:textId="27E7619A" w:rsidR="002D3F07" w:rsidRDefault="002D3F07" w:rsidP="008442B8">
                            <w:pPr>
                              <w:ind w:left="0"/>
                              <w:jc w:val="center"/>
                            </w:pPr>
                            <w:r>
                              <w:t>hasView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28" type="#_x0000_t202" style="position:absolute;left:0;text-align:left;margin-left:242.25pt;margin-top:189pt;width:61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yKj9ACAAAWBgAADgAAAGRycy9lMm9Eb2MueG1srFRNb9swDL0P2H8QdE9tZ27T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" filled="f" stroked="f">
                <v:textbox>
                  <w:txbxContent>
                    <w:p w14:paraId="2FD2E61E" w14:textId="27E7619A" w:rsidR="00D32BE5" w:rsidRDefault="00D32BE5" w:rsidP="008442B8">
                      <w:pPr>
                        <w:ind w:left="0"/>
                        <w:jc w:val="center"/>
                      </w:pPr>
                      <w:proofErr w:type="spellStart"/>
                      <w:proofErr w:type="gramStart"/>
                      <w:r>
                        <w:t>hasView</w:t>
                      </w:r>
                      <w:proofErr w:type="spellEnd"/>
                      <w:proofErr w:type="gramEnd"/>
                    </w:p>
                  </w:txbxContent>
                </v:textbox>
                <w10:wrap type="square"/>
              </v:shape>
            </w:pict>
          </mc:Fallback>
        </mc:AlternateContent>
      </w:r>
      <w:r w:rsidR="00D32BE5">
        <w:rPr>
          <w:noProof/>
          <w:lang w:val="en-US" w:eastAsia="en-US"/>
        </w:rPr>
        <mc:AlternateContent>
          <mc:Choice Requires="wps">
            <w:drawing>
              <wp:anchor distT="0" distB="0" distL="114300" distR="114300" simplePos="0" relativeHeight="251654143" behindDoc="0" locked="0" layoutInCell="1" allowOverlap="1" wp14:anchorId="3164492B" wp14:editId="66753B21">
                <wp:simplePos x="0" y="0"/>
                <wp:positionH relativeFrom="column">
                  <wp:posOffset>206375</wp:posOffset>
                </wp:positionH>
                <wp:positionV relativeFrom="paragraph">
                  <wp:posOffset>-88900</wp:posOffset>
                </wp:positionV>
                <wp:extent cx="5486400" cy="3670300"/>
                <wp:effectExtent l="50800" t="25400" r="76200" b="114300"/>
                <wp:wrapThrough wrapText="bothSides">
                  <wp:wrapPolygon edited="0">
                    <wp:start x="-200" y="-149"/>
                    <wp:lineTo x="-200" y="22123"/>
                    <wp:lineTo x="21800" y="22123"/>
                    <wp:lineTo x="21800" y="-149"/>
                    <wp:lineTo x="-200" y="-149"/>
                  </wp:wrapPolygon>
                </wp:wrapThrough>
                <wp:docPr id="9" name="Rectangle 9"/>
                <wp:cNvGraphicFramePr/>
                <a:graphic xmlns:a="http://schemas.openxmlformats.org/drawingml/2006/main">
                  <a:graphicData uri="http://schemas.microsoft.com/office/word/2010/wordprocessingShape">
                    <wps:wsp>
                      <wps:cNvSpPr/>
                      <wps:spPr>
                        <a:xfrm>
                          <a:off x="0" y="0"/>
                          <a:ext cx="5486400" cy="36703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16.25pt;margin-top:-6.95pt;width:6in;height:289pt;z-index:2516541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" filled="f" strokecolor="#4579b8 [3044]">
                <v:shadow on="t" opacity="22937f" mv:blur="40000f" origin=",.5" offset="0,23000emu"/>
                <w10:wrap type="through"/>
              </v:rect>
            </w:pict>
          </mc:Fallback>
        </mc:AlternateContent>
      </w:r>
      <w:r w:rsidR="00366BC0">
        <w:rPr>
          <w:noProof/>
          <w:lang w:val="en-US" w:eastAsia="en-US"/>
        </w:rPr>
        <mc:AlternateContent>
          <mc:Choice Requires="wps">
            <w:drawing>
              <wp:anchor distT="0" distB="0" distL="114300" distR="114300" simplePos="0" relativeHeight="251702272" behindDoc="0" locked="0" layoutInCell="1" allowOverlap="1" wp14:anchorId="543CE140" wp14:editId="3E115E91">
                <wp:simplePos x="0" y="0"/>
                <wp:positionH relativeFrom="column">
                  <wp:posOffset>316865</wp:posOffset>
                </wp:positionH>
                <wp:positionV relativeFrom="paragraph">
                  <wp:posOffset>3060700</wp:posOffset>
                </wp:positionV>
                <wp:extent cx="7366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736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1EE36" w14:textId="4ED33403" w:rsidR="002D3F07" w:rsidRDefault="002D3F07" w:rsidP="00B2625B">
                            <w:pPr>
                              <w:ind w:left="0"/>
                            </w:pPr>
                            <w:r>
                              <w:t>isPartOf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29" type="#_x0000_t202" style="position:absolute;left:0;text-align:left;margin-left:24.95pt;margin-top:241pt;width:58pt;height:2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" filled="f" stroked="f">
                <v:textbox>
                  <w:txbxContent>
                    <w:p w14:paraId="1F21EE36" w14:textId="4ED33403" w:rsidR="00D32BE5" w:rsidRDefault="00D32BE5" w:rsidP="00B2625B">
                      <w:pPr>
                        <w:ind w:left="0"/>
                      </w:pPr>
                      <w:proofErr w:type="spellStart"/>
                      <w:proofErr w:type="gramStart"/>
                      <w:r>
                        <w:t>isPartOf</w:t>
                      </w:r>
                      <w:proofErr w:type="spellEnd"/>
                      <w:proofErr w:type="gramEnd"/>
                    </w:p>
                  </w:txbxContent>
                </v:textbox>
                <w10:wrap type="square"/>
              </v:shape>
            </w:pict>
          </mc:Fallback>
        </mc:AlternateContent>
      </w:r>
      <w:r w:rsidR="00366BC0">
        <w:rPr>
          <w:noProof/>
          <w:lang w:val="en-US" w:eastAsia="en-US"/>
        </w:rPr>
        <mc:AlternateContent>
          <mc:Choice Requires="wps">
            <w:drawing>
              <wp:anchor distT="0" distB="0" distL="114300" distR="114300" simplePos="0" relativeHeight="251700224" behindDoc="0" locked="0" layoutInCell="1" allowOverlap="1" wp14:anchorId="3036BFD5" wp14:editId="3B65AAA1">
                <wp:simplePos x="0" y="0"/>
                <wp:positionH relativeFrom="column">
                  <wp:posOffset>1218565</wp:posOffset>
                </wp:positionH>
                <wp:positionV relativeFrom="paragraph">
                  <wp:posOffset>3035300</wp:posOffset>
                </wp:positionV>
                <wp:extent cx="13462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1346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CCD653" w14:textId="77777777" w:rsidR="002D3F07" w:rsidRDefault="002D3F07" w:rsidP="00B2625B">
                            <w:pPr>
                              <w:ind w:left="0"/>
                            </w:pPr>
                            <w:r>
                              <w:t>isNextInSequence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30" type="#_x0000_t202" style="position:absolute;left:0;text-align:left;margin-left:95.95pt;margin-top:239pt;width:106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NU9NACAAAX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" filled="f" stroked="f">
                <v:textbox>
                  <w:txbxContent>
                    <w:p w14:paraId="48CCD653" w14:textId="77777777" w:rsidR="00D32BE5" w:rsidRDefault="00D32BE5" w:rsidP="00B2625B">
                      <w:pPr>
                        <w:ind w:left="0"/>
                      </w:pPr>
                      <w:proofErr w:type="spellStart"/>
                      <w:proofErr w:type="gramStart"/>
                      <w:r>
                        <w:t>isNextInSequence</w:t>
                      </w:r>
                      <w:proofErr w:type="spellEnd"/>
                      <w:proofErr w:type="gramEnd"/>
                    </w:p>
                  </w:txbxContent>
                </v:textbox>
                <w10:wrap type="square"/>
              </v:shape>
            </w:pict>
          </mc:Fallback>
        </mc:AlternateContent>
      </w:r>
      <w:r w:rsidR="00B16A73">
        <w:rPr>
          <w:noProof/>
          <w:lang w:val="en-US" w:eastAsia="en-US"/>
        </w:rPr>
        <mc:AlternateContent>
          <mc:Choice Requires="wps">
            <w:drawing>
              <wp:anchor distT="0" distB="0" distL="114300" distR="114300" simplePos="0" relativeHeight="251679744" behindDoc="0" locked="0" layoutInCell="1" allowOverlap="1" wp14:anchorId="5370EE2F" wp14:editId="464FC70B">
                <wp:simplePos x="0" y="0"/>
                <wp:positionH relativeFrom="column">
                  <wp:posOffset>621665</wp:posOffset>
                </wp:positionH>
                <wp:positionV relativeFrom="paragraph">
                  <wp:posOffset>2654300</wp:posOffset>
                </wp:positionV>
                <wp:extent cx="355600" cy="495300"/>
                <wp:effectExtent l="50800" t="25400" r="50800" b="114300"/>
                <wp:wrapThrough wrapText="bothSides">
                  <wp:wrapPolygon edited="0">
                    <wp:start x="-1543" y="-1108"/>
                    <wp:lineTo x="-3086" y="-1108"/>
                    <wp:lineTo x="-3086" y="16615"/>
                    <wp:lineTo x="1543" y="25477"/>
                    <wp:lineTo x="16971" y="25477"/>
                    <wp:lineTo x="21600" y="16615"/>
                    <wp:lineTo x="23143" y="4431"/>
                    <wp:lineTo x="20057" y="-1108"/>
                    <wp:lineTo x="7714" y="-1108"/>
                    <wp:lineTo x="-1543" y="-1108"/>
                  </wp:wrapPolygon>
                </wp:wrapThrough>
                <wp:docPr id="34" name="Curved Up Arrow 34"/>
                <wp:cNvGraphicFramePr/>
                <a:graphic xmlns:a="http://schemas.openxmlformats.org/drawingml/2006/main">
                  <a:graphicData uri="http://schemas.microsoft.com/office/word/2010/wordprocessingShape">
                    <wps:wsp>
                      <wps:cNvSpPr/>
                      <wps:spPr>
                        <a:xfrm>
                          <a:off x="0" y="0"/>
                          <a:ext cx="355600" cy="495300"/>
                        </a:xfrm>
                        <a:prstGeom prst="curvedUp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4" coordsize="21600,21600" o:spt="104" adj="12960,19440,7200" path="ar0@22@3@21,,0@4@21@14@22@1@21@7@21@12@2l@13@2@8,0@11@2wa0@22@3@21@10@2@16@24@14@22@1@21@16@24@14,0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34" o:spid="_x0000_s1026" type="#_x0000_t104" style="position:absolute;margin-left:48.95pt;margin-top:209pt;width:28pt;height:39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" adj="10800,18900,3877" fillcolor="#fbcaa2 [1625]" strokecolor="#f68c36 [3049]">
                <v:fill color2="#fdefe3 [505]" rotate="t" colors="0 #ffbe86;22938f #ffd0aa;1 #ffebdb" type="gradient"/>
                <v:shadow on="t" opacity="24903f" mv:blur="40000f" origin=",.5" offset="0,20000emu"/>
                <w10:wrap type="through"/>
              </v:shape>
            </w:pict>
          </mc:Fallback>
        </mc:AlternateContent>
      </w:r>
      <w:r w:rsidR="00B16A73">
        <w:rPr>
          <w:noProof/>
          <w:lang w:val="en-US" w:eastAsia="en-US"/>
        </w:rPr>
        <mc:AlternateContent>
          <mc:Choice Requires="wps">
            <w:drawing>
              <wp:anchor distT="0" distB="0" distL="114300" distR="114300" simplePos="0" relativeHeight="251681792" behindDoc="0" locked="0" layoutInCell="1" allowOverlap="1" wp14:anchorId="2C679409" wp14:editId="7D93C1B1">
                <wp:simplePos x="0" y="0"/>
                <wp:positionH relativeFrom="column">
                  <wp:posOffset>1332865</wp:posOffset>
                </wp:positionH>
                <wp:positionV relativeFrom="paragraph">
                  <wp:posOffset>2628900</wp:posOffset>
                </wp:positionV>
                <wp:extent cx="342900" cy="495300"/>
                <wp:effectExtent l="50800" t="25400" r="63500" b="114300"/>
                <wp:wrapThrough wrapText="bothSides">
                  <wp:wrapPolygon edited="0">
                    <wp:start x="-1600" y="-1108"/>
                    <wp:lineTo x="-3200" y="-1108"/>
                    <wp:lineTo x="-3200" y="16615"/>
                    <wp:lineTo x="1600" y="25477"/>
                    <wp:lineTo x="17600" y="25477"/>
                    <wp:lineTo x="22400" y="16615"/>
                    <wp:lineTo x="24000" y="4431"/>
                    <wp:lineTo x="20800" y="-1108"/>
                    <wp:lineTo x="8000" y="-1108"/>
                    <wp:lineTo x="-1600" y="-1108"/>
                  </wp:wrapPolygon>
                </wp:wrapThrough>
                <wp:docPr id="35" name="Curved Up Arrow 35"/>
                <wp:cNvGraphicFramePr/>
                <a:graphic xmlns:a="http://schemas.openxmlformats.org/drawingml/2006/main">
                  <a:graphicData uri="http://schemas.microsoft.com/office/word/2010/wordprocessingShape">
                    <wps:wsp>
                      <wps:cNvSpPr/>
                      <wps:spPr>
                        <a:xfrm>
                          <a:off x="0" y="0"/>
                          <a:ext cx="342900" cy="495300"/>
                        </a:xfrm>
                        <a:prstGeom prst="curvedUp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rved Up Arrow 35" o:spid="_x0000_s1026" type="#_x0000_t104" style="position:absolute;margin-left:104.95pt;margin-top:207pt;width:27pt;height:39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" adj="10800,18900,3738" fillcolor="#cdddac [1622]" strokecolor="#94b64e [3046]">
                <v:fill color2="#f0f4e6 [502]" rotate="t" colors="0 #dafda7;22938f #e4fdc2;1 #f5ffe6" type="gradient"/>
                <v:shadow on="t" opacity="24903f" mv:blur="40000f" origin=",.5" offset="0,20000emu"/>
                <w10:wrap type="through"/>
              </v:shape>
            </w:pict>
          </mc:Fallback>
        </mc:AlternateContent>
      </w:r>
      <w:r w:rsidR="00B16A73">
        <w:rPr>
          <w:noProof/>
          <w:lang w:val="en-US" w:eastAsia="en-US"/>
        </w:rPr>
        <mc:AlternateContent>
          <mc:Choice Requires="wps">
            <w:drawing>
              <wp:anchor distT="0" distB="0" distL="114300" distR="114300" simplePos="0" relativeHeight="251672576" behindDoc="0" locked="0" layoutInCell="1" allowOverlap="1" wp14:anchorId="48FBA5FA" wp14:editId="287A9532">
                <wp:simplePos x="0" y="0"/>
                <wp:positionH relativeFrom="column">
                  <wp:posOffset>532765</wp:posOffset>
                </wp:positionH>
                <wp:positionV relativeFrom="paragraph">
                  <wp:posOffset>2133600</wp:posOffset>
                </wp:positionV>
                <wp:extent cx="1143000" cy="520700"/>
                <wp:effectExtent l="50800" t="25400" r="76200" b="114300"/>
                <wp:wrapThrough wrapText="bothSides">
                  <wp:wrapPolygon edited="0">
                    <wp:start x="-480" y="-1054"/>
                    <wp:lineTo x="-960" y="-1054"/>
                    <wp:lineTo x="-960" y="25288"/>
                    <wp:lineTo x="22560" y="25288"/>
                    <wp:lineTo x="22560" y="15805"/>
                    <wp:lineTo x="22080" y="0"/>
                    <wp:lineTo x="22080" y="-1054"/>
                    <wp:lineTo x="-480" y="-1054"/>
                  </wp:wrapPolygon>
                </wp:wrapThrough>
                <wp:docPr id="26" name="Rectangle 26"/>
                <wp:cNvGraphicFramePr/>
                <a:graphic xmlns:a="http://schemas.openxmlformats.org/drawingml/2006/main">
                  <a:graphicData uri="http://schemas.microsoft.com/office/word/2010/wordprocessingShape">
                    <wps:wsp>
                      <wps:cNvSpPr/>
                      <wps:spPr>
                        <a:xfrm>
                          <a:off x="0" y="0"/>
                          <a:ext cx="1143000" cy="5207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D938254" w14:textId="05C10815" w:rsidR="002D3F07" w:rsidRDefault="002D3F07" w:rsidP="00A41654">
                            <w:pPr>
                              <w:ind w:left="0"/>
                              <w:jc w:val="center"/>
                            </w:pPr>
                            <w:r>
                              <w:t>ProvidedCHO</w:t>
                            </w:r>
                            <w:r>
                              <w:br/>
                              <w:t>(DU)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1" style="position:absolute;left:0;text-align:left;margin-left:41.95pt;margin-top:168pt;width:90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" fillcolor="#a7bfde [1620]" strokecolor="#4579b8 [3044]">
                <v:fill color2="#e4ecf5 [500]" rotate="t" colors="0 #a3c4ff;22938f #bfd5ff;1 #e5eeff" type="gradient"/>
                <v:shadow on="t" opacity="24903f" mv:blur="40000f" origin=",.5" offset="0,20000emu"/>
                <v:textbox>
                  <w:txbxContent>
                    <w:p w14:paraId="4D938254" w14:textId="05C10815" w:rsidR="00D32BE5" w:rsidRDefault="00D32BE5" w:rsidP="00A41654">
                      <w:pPr>
                        <w:ind w:left="0"/>
                        <w:jc w:val="center"/>
                      </w:pPr>
                      <w:proofErr w:type="spellStart"/>
                      <w:r>
                        <w:t>ProvidedCHO</w:t>
                      </w:r>
                      <w:proofErr w:type="spellEnd"/>
                      <w:r>
                        <w:br/>
                        <w:t>(DU)</w:t>
                      </w:r>
                    </w:p>
                  </w:txbxContent>
                </v:textbox>
                <w10:wrap type="through"/>
              </v:rect>
            </w:pict>
          </mc:Fallback>
        </mc:AlternateContent>
      </w:r>
      <w:r w:rsidR="00B16A73">
        <w:rPr>
          <w:noProof/>
          <w:lang w:val="en-US" w:eastAsia="en-US"/>
        </w:rPr>
        <mc:AlternateContent>
          <mc:Choice Requires="wps">
            <w:drawing>
              <wp:anchor distT="0" distB="0" distL="114300" distR="114300" simplePos="0" relativeHeight="251697152" behindDoc="0" locked="0" layoutInCell="1" allowOverlap="1" wp14:anchorId="06D3D53D" wp14:editId="01BA563E">
                <wp:simplePos x="0" y="0"/>
                <wp:positionH relativeFrom="column">
                  <wp:posOffset>875665</wp:posOffset>
                </wp:positionH>
                <wp:positionV relativeFrom="paragraph">
                  <wp:posOffset>1701800</wp:posOffset>
                </wp:positionV>
                <wp:extent cx="12319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1231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8BCCF" w14:textId="0DF7F408" w:rsidR="002D3F07" w:rsidRDefault="002D3F07" w:rsidP="00B2625B">
                            <w:pPr>
                              <w:ind w:left="0"/>
                            </w:pPr>
                            <w:r>
                              <w:t>aggregatedCHO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2" type="#_x0000_t202" style="position:absolute;left:0;text-align:left;margin-left:68.95pt;margin-top:134pt;width:97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7sIdECAAAX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" filled="f" stroked="f">
                <v:textbox>
                  <w:txbxContent>
                    <w:p w14:paraId="0998BCCF" w14:textId="0DF7F408" w:rsidR="00D32BE5" w:rsidRDefault="00D32BE5" w:rsidP="00B2625B">
                      <w:pPr>
                        <w:ind w:left="0"/>
                      </w:pPr>
                      <w:proofErr w:type="spellStart"/>
                      <w:proofErr w:type="gramStart"/>
                      <w:r>
                        <w:t>aggregatedCHO</w:t>
                      </w:r>
                      <w:proofErr w:type="spellEnd"/>
                      <w:proofErr w:type="gramEnd"/>
                    </w:p>
                  </w:txbxContent>
                </v:textbox>
                <w10:wrap type="square"/>
              </v:shape>
            </w:pict>
          </mc:Fallback>
        </mc:AlternateContent>
      </w:r>
      <w:r w:rsidR="00B16A73">
        <w:rPr>
          <w:noProof/>
          <w:lang w:val="en-US" w:eastAsia="en-US"/>
        </w:rPr>
        <mc:AlternateContent>
          <mc:Choice Requires="wps">
            <w:drawing>
              <wp:anchor distT="0" distB="0" distL="114300" distR="114300" simplePos="0" relativeHeight="251712512" behindDoc="0" locked="0" layoutInCell="1" allowOverlap="1" wp14:anchorId="46117377" wp14:editId="648B290A">
                <wp:simplePos x="0" y="0"/>
                <wp:positionH relativeFrom="column">
                  <wp:posOffset>1713865</wp:posOffset>
                </wp:positionH>
                <wp:positionV relativeFrom="paragraph">
                  <wp:posOffset>-2226310</wp:posOffset>
                </wp:positionV>
                <wp:extent cx="152400" cy="406400"/>
                <wp:effectExtent l="50800" t="25400" r="76200" b="101600"/>
                <wp:wrapNone/>
                <wp:docPr id="30" name="Straight Connector 30"/>
                <wp:cNvGraphicFramePr/>
                <a:graphic xmlns:a="http://schemas.openxmlformats.org/drawingml/2006/main">
                  <a:graphicData uri="http://schemas.microsoft.com/office/word/2010/wordprocessingShape">
                    <wps:wsp>
                      <wps:cNvCnPr/>
                      <wps:spPr>
                        <a:xfrm flipH="1" flipV="1">
                          <a:off x="0" y="0"/>
                          <a:ext cx="152400" cy="40640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95pt,-175.25pt" to="146.95pt,-14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" strokecolor="#4bacc6 [3208]" strokeweight="2pt">
                <v:shadow on="t" opacity="24903f" mv:blur="40000f" origin=",.5" offset="0,20000emu"/>
              </v:line>
            </w:pict>
          </mc:Fallback>
        </mc:AlternateContent>
      </w:r>
      <w:r w:rsidR="00B16A73">
        <w:rPr>
          <w:noProof/>
          <w:lang w:val="en-US" w:eastAsia="en-US"/>
        </w:rPr>
        <mc:AlternateContent>
          <mc:Choice Requires="wps">
            <w:drawing>
              <wp:anchor distT="0" distB="0" distL="114300" distR="114300" simplePos="0" relativeHeight="251673600" behindDoc="0" locked="0" layoutInCell="1" allowOverlap="1" wp14:anchorId="26767222" wp14:editId="49B25E65">
                <wp:simplePos x="0" y="0"/>
                <wp:positionH relativeFrom="column">
                  <wp:posOffset>1688465</wp:posOffset>
                </wp:positionH>
                <wp:positionV relativeFrom="paragraph">
                  <wp:posOffset>2349500</wp:posOffset>
                </wp:positionV>
                <wp:extent cx="419100" cy="127000"/>
                <wp:effectExtent l="50800" t="50800" r="38100" b="127000"/>
                <wp:wrapThrough wrapText="bothSides">
                  <wp:wrapPolygon edited="0">
                    <wp:start x="22909" y="30240"/>
                    <wp:lineTo x="24218" y="21600"/>
                    <wp:lineTo x="24218" y="4320"/>
                    <wp:lineTo x="21600" y="-17280"/>
                    <wp:lineTo x="15055" y="-17280"/>
                    <wp:lineTo x="-655" y="4320"/>
                    <wp:lineTo x="-655" y="21600"/>
                    <wp:lineTo x="15055" y="30240"/>
                    <wp:lineTo x="22909" y="30240"/>
                  </wp:wrapPolygon>
                </wp:wrapThrough>
                <wp:docPr id="27" name="Right Arrow 27"/>
                <wp:cNvGraphicFramePr/>
                <a:graphic xmlns:a="http://schemas.openxmlformats.org/drawingml/2006/main">
                  <a:graphicData uri="http://schemas.microsoft.com/office/word/2010/wordprocessingShape">
                    <wps:wsp>
                      <wps:cNvSpPr/>
                      <wps:spPr>
                        <a:xfrm rot="10800000">
                          <a:off x="0" y="0"/>
                          <a:ext cx="419100" cy="127000"/>
                        </a:xfrm>
                        <a:prstGeom prst="rightArrow">
                          <a:avLst/>
                        </a:prstGeom>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7" o:spid="_x0000_s1026" type="#_x0000_t13" style="position:absolute;margin-left:132.95pt;margin-top:185pt;width:33pt;height:10pt;rotation:18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" adj="18327" fillcolor="#a5d5e2 [1624]" strokecolor="#40a7c2 [3048]">
                <v:fill color2="#e4f2f6 [504]" rotate="t" colors="0 #9eeaff;22938f #bbefff;1 #e4f9ff" type="gradient"/>
                <v:shadow on="t" opacity="24903f" mv:blur="40000f" origin=",.5" offset="0,20000emu"/>
                <w10:wrap type="through"/>
              </v:shape>
            </w:pict>
          </mc:Fallback>
        </mc:AlternateContent>
      </w:r>
      <w:r w:rsidR="00B16A73">
        <w:rPr>
          <w:noProof/>
          <w:lang w:val="en-US" w:eastAsia="en-US"/>
        </w:rPr>
        <mc:AlternateContent>
          <mc:Choice Requires="wps">
            <w:drawing>
              <wp:anchor distT="0" distB="0" distL="114300" distR="114300" simplePos="0" relativeHeight="251668480" behindDoc="0" locked="0" layoutInCell="1" allowOverlap="1" wp14:anchorId="0281C38B" wp14:editId="5ADC198A">
                <wp:simplePos x="0" y="0"/>
                <wp:positionH relativeFrom="column">
                  <wp:posOffset>2094865</wp:posOffset>
                </wp:positionH>
                <wp:positionV relativeFrom="paragraph">
                  <wp:posOffset>2133600</wp:posOffset>
                </wp:positionV>
                <wp:extent cx="1003300" cy="520700"/>
                <wp:effectExtent l="50800" t="25400" r="88900" b="114300"/>
                <wp:wrapThrough wrapText="bothSides">
                  <wp:wrapPolygon edited="0">
                    <wp:start x="-547" y="-1054"/>
                    <wp:lineTo x="-1094" y="-1054"/>
                    <wp:lineTo x="-1094" y="25288"/>
                    <wp:lineTo x="22967" y="25288"/>
                    <wp:lineTo x="22967" y="15805"/>
                    <wp:lineTo x="22420" y="0"/>
                    <wp:lineTo x="22420" y="-1054"/>
                    <wp:lineTo x="-547" y="-1054"/>
                  </wp:wrapPolygon>
                </wp:wrapThrough>
                <wp:docPr id="22" name="Rectangle 22"/>
                <wp:cNvGraphicFramePr/>
                <a:graphic xmlns:a="http://schemas.openxmlformats.org/drawingml/2006/main">
                  <a:graphicData uri="http://schemas.microsoft.com/office/word/2010/wordprocessingShape">
                    <wps:wsp>
                      <wps:cNvSpPr/>
                      <wps:spPr>
                        <a:xfrm>
                          <a:off x="0" y="0"/>
                          <a:ext cx="1003300" cy="5207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7FA3D862" w14:textId="394AE4FE" w:rsidR="002D3F07" w:rsidRDefault="002D3F07" w:rsidP="00A41654">
                            <w:pPr>
                              <w:ind w:left="0"/>
                              <w:jc w:val="center"/>
                            </w:pPr>
                            <w:r>
                              <w:t>Aggregation</w:t>
                            </w:r>
                            <w:r>
                              <w:br/>
                              <w:t>(DU)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left:0;text-align:left;margin-left:164.95pt;margin-top:168pt;width:79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" fillcolor="#a7bfde [1620]" strokecolor="#4579b8 [3044]">
                <v:fill color2="#e4ecf5 [500]" rotate="t" colors="0 #a3c4ff;22938f #bfd5ff;1 #e5eeff" type="gradient"/>
                <v:shadow on="t" opacity="24903f" mv:blur="40000f" origin=",.5" offset="0,20000emu"/>
                <v:textbox>
                  <w:txbxContent>
                    <w:p w14:paraId="7FA3D862" w14:textId="394AE4FE" w:rsidR="00D32BE5" w:rsidRDefault="00D32BE5" w:rsidP="00A41654">
                      <w:pPr>
                        <w:ind w:left="0"/>
                        <w:jc w:val="center"/>
                      </w:pPr>
                      <w:r>
                        <w:t>Aggregation</w:t>
                      </w:r>
                      <w:r>
                        <w:br/>
                        <w:t>(DU)</w:t>
                      </w:r>
                    </w:p>
                  </w:txbxContent>
                </v:textbox>
                <w10:wrap type="through"/>
              </v:rect>
            </w:pict>
          </mc:Fallback>
        </mc:AlternateContent>
      </w:r>
      <w:r w:rsidR="00B16A73">
        <w:rPr>
          <w:noProof/>
          <w:lang w:val="en-US" w:eastAsia="en-US"/>
        </w:rPr>
        <mc:AlternateContent>
          <mc:Choice Requires="wps">
            <w:drawing>
              <wp:anchor distT="0" distB="0" distL="114300" distR="114300" simplePos="0" relativeHeight="251713536" behindDoc="0" locked="0" layoutInCell="1" allowOverlap="1" wp14:anchorId="6BA4FCF0" wp14:editId="48CC9C99">
                <wp:simplePos x="0" y="0"/>
                <wp:positionH relativeFrom="column">
                  <wp:posOffset>3072765</wp:posOffset>
                </wp:positionH>
                <wp:positionV relativeFrom="paragraph">
                  <wp:posOffset>2362200</wp:posOffset>
                </wp:positionV>
                <wp:extent cx="800100" cy="114300"/>
                <wp:effectExtent l="50800" t="50800" r="63500" b="139700"/>
                <wp:wrapThrough wrapText="bothSides">
                  <wp:wrapPolygon edited="0">
                    <wp:start x="17829" y="-9600"/>
                    <wp:lineTo x="-1371" y="0"/>
                    <wp:lineTo x="-1371" y="24000"/>
                    <wp:lineTo x="18514" y="43200"/>
                    <wp:lineTo x="21943" y="43200"/>
                    <wp:lineTo x="22629" y="4800"/>
                    <wp:lineTo x="22629" y="-9600"/>
                    <wp:lineTo x="17829" y="-9600"/>
                  </wp:wrapPolygon>
                </wp:wrapThrough>
                <wp:docPr id="23" name="Right Arrow 23"/>
                <wp:cNvGraphicFramePr/>
                <a:graphic xmlns:a="http://schemas.openxmlformats.org/drawingml/2006/main">
                  <a:graphicData uri="http://schemas.microsoft.com/office/word/2010/wordprocessingShape">
                    <wps:wsp>
                      <wps:cNvSpPr/>
                      <wps:spPr>
                        <a:xfrm>
                          <a:off x="0" y="0"/>
                          <a:ext cx="800100" cy="114300"/>
                        </a:xfrm>
                        <a:prstGeom prs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23" o:spid="_x0000_s1026" type="#_x0000_t13" style="position:absolute;margin-left:241.95pt;margin-top:186pt;width:63pt;height:9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" adj="20057" fillcolor="#c0504d [3205]" strokecolor="#bc4542 [3045]">
                <v:fill color2="#dfa7a6 [1621]" rotate="t" type="gradient">
                  <o:fill v:ext="view" type="gradientUnscaled"/>
                </v:fill>
                <v:shadow on="t" opacity="22937f" mv:blur="40000f" origin=",.5" offset="0,23000emu"/>
                <w10:wrap type="through"/>
              </v:shape>
            </w:pict>
          </mc:Fallback>
        </mc:AlternateContent>
      </w:r>
      <w:r w:rsidR="00B16A73">
        <w:rPr>
          <w:noProof/>
          <w:lang w:val="en-US" w:eastAsia="en-US"/>
        </w:rPr>
        <mc:AlternateContent>
          <mc:Choice Requires="wps">
            <w:drawing>
              <wp:anchor distT="0" distB="0" distL="114300" distR="114300" simplePos="0" relativeHeight="251675648" behindDoc="0" locked="0" layoutInCell="1" allowOverlap="1" wp14:anchorId="737EC73A" wp14:editId="6CA06EC6">
                <wp:simplePos x="0" y="0"/>
                <wp:positionH relativeFrom="column">
                  <wp:posOffset>3860165</wp:posOffset>
                </wp:positionH>
                <wp:positionV relativeFrom="paragraph">
                  <wp:posOffset>2133600</wp:posOffset>
                </wp:positionV>
                <wp:extent cx="1143000" cy="520700"/>
                <wp:effectExtent l="50800" t="25400" r="76200" b="114300"/>
                <wp:wrapThrough wrapText="bothSides">
                  <wp:wrapPolygon edited="0">
                    <wp:start x="-480" y="-1054"/>
                    <wp:lineTo x="-960" y="-1054"/>
                    <wp:lineTo x="-960" y="25288"/>
                    <wp:lineTo x="22560" y="25288"/>
                    <wp:lineTo x="22560" y="15805"/>
                    <wp:lineTo x="22080" y="0"/>
                    <wp:lineTo x="22080" y="-1054"/>
                    <wp:lineTo x="-480" y="-1054"/>
                  </wp:wrapPolygon>
                </wp:wrapThrough>
                <wp:docPr id="28" name="Rectangle 28"/>
                <wp:cNvGraphicFramePr/>
                <a:graphic xmlns:a="http://schemas.openxmlformats.org/drawingml/2006/main">
                  <a:graphicData uri="http://schemas.microsoft.com/office/word/2010/wordprocessingShape">
                    <wps:wsp>
                      <wps:cNvSpPr/>
                      <wps:spPr>
                        <a:xfrm>
                          <a:off x="0" y="0"/>
                          <a:ext cx="1143000" cy="520700"/>
                        </a:xfrm>
                        <a:prstGeom prst="rect">
                          <a:avLst/>
                        </a:prstGeom>
                      </wps:spPr>
                      <wps:style>
                        <a:lnRef idx="1">
                          <a:schemeClr val="dk1"/>
                        </a:lnRef>
                        <a:fillRef idx="2">
                          <a:schemeClr val="dk1"/>
                        </a:fillRef>
                        <a:effectRef idx="1">
                          <a:schemeClr val="dk1"/>
                        </a:effectRef>
                        <a:fontRef idx="minor">
                          <a:schemeClr val="dk1"/>
                        </a:fontRef>
                      </wps:style>
                      <wps:txbx>
                        <w:txbxContent>
                          <w:p w14:paraId="3BCF0561" w14:textId="32873742" w:rsidR="002D3F07" w:rsidRDefault="002D3F07" w:rsidP="00A41654">
                            <w:pPr>
                              <w:ind w:left="0"/>
                              <w:jc w:val="center"/>
                            </w:pPr>
                            <w:r>
                              <w:t>WebResource</w:t>
                            </w:r>
                            <w:r>
                              <w:br/>
                              <w:t>(DR)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4" style="position:absolute;left:0;text-align:left;margin-left:303.95pt;margin-top:168pt;width:90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" fillcolor="gray [1616]" strokecolor="black [3040]">
                <v:fill color2="#d9d9d9 [496]" rotate="t" colors="0 #bcbcbc;22938f #d0d0d0;1 #ededed" type="gradient"/>
                <v:shadow on="t" opacity="24903f" mv:blur="40000f" origin=",.5" offset="0,20000emu"/>
                <v:textbox>
                  <w:txbxContent>
                    <w:p w14:paraId="3BCF0561" w14:textId="32873742" w:rsidR="00D32BE5" w:rsidRDefault="00D32BE5" w:rsidP="00A41654">
                      <w:pPr>
                        <w:ind w:left="0"/>
                        <w:jc w:val="center"/>
                      </w:pPr>
                      <w:proofErr w:type="spellStart"/>
                      <w:r>
                        <w:t>WebResource</w:t>
                      </w:r>
                      <w:proofErr w:type="spellEnd"/>
                      <w:r>
                        <w:br/>
                        <w:t>(DR)</w:t>
                      </w:r>
                    </w:p>
                  </w:txbxContent>
                </v:textbox>
                <w10:wrap type="through"/>
              </v:rect>
            </w:pict>
          </mc:Fallback>
        </mc:AlternateContent>
      </w:r>
      <w:r w:rsidR="00B16A73">
        <w:rPr>
          <w:noProof/>
          <w:lang w:val="en-US" w:eastAsia="en-US"/>
        </w:rPr>
        <mc:AlternateContent>
          <mc:Choice Requires="wps">
            <w:drawing>
              <wp:anchor distT="0" distB="0" distL="114300" distR="114300" simplePos="0" relativeHeight="251684864" behindDoc="0" locked="0" layoutInCell="1" allowOverlap="1" wp14:anchorId="5B9A5319" wp14:editId="61C68FEC">
                <wp:simplePos x="0" y="0"/>
                <wp:positionH relativeFrom="column">
                  <wp:posOffset>37465</wp:posOffset>
                </wp:positionH>
                <wp:positionV relativeFrom="paragraph">
                  <wp:posOffset>3740150</wp:posOffset>
                </wp:positionV>
                <wp:extent cx="5791200" cy="285750"/>
                <wp:effectExtent l="0" t="0" r="0" b="0"/>
                <wp:wrapThrough wrapText="bothSides">
                  <wp:wrapPolygon edited="0">
                    <wp:start x="0" y="0"/>
                    <wp:lineTo x="0" y="19200"/>
                    <wp:lineTo x="21505" y="19200"/>
                    <wp:lineTo x="21505"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5791200" cy="28575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2B7B0E2" w14:textId="6AF94394" w:rsidR="002D3F07" w:rsidRPr="00C01DD7" w:rsidRDefault="002D3F07" w:rsidP="00C55766">
                            <w:pPr>
                              <w:pStyle w:val="Caption"/>
                              <w:rPr>
                                <w:noProof/>
                                <w:sz w:val="22"/>
                                <w:lang w:eastAsia="en-US"/>
                              </w:rPr>
                            </w:pPr>
                            <w:bookmarkStart w:id="11" w:name="_Ref196377790"/>
                            <w:r>
                              <w:t xml:space="preserve">Figure </w:t>
                            </w:r>
                            <w:fldSimple w:instr=" SEQ Figure \* ARABIC ">
                              <w:r>
                                <w:rPr>
                                  <w:noProof/>
                                </w:rPr>
                                <w:t>1</w:t>
                              </w:r>
                            </w:fldSimple>
                            <w:bookmarkEnd w:id="11"/>
                            <w:r>
                              <w:t xml:space="preserve"> HOPE Data Model: mapping logic to EDM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0" o:spid="_x0000_s1035" type="#_x0000_t202" style="position:absolute;left:0;text-align:left;margin-left:2.95pt;margin-top:294.5pt;width:456pt;height:2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" stroked="f">
                <v:textbox inset="0,0,0,0">
                  <w:txbxContent>
                    <w:p w14:paraId="42B7B0E2" w14:textId="6AF94394" w:rsidR="00D32BE5" w:rsidRPr="00C01DD7" w:rsidRDefault="00D32BE5" w:rsidP="00C55766">
                      <w:pPr>
                        <w:pStyle w:val="Caption"/>
                        <w:rPr>
                          <w:noProof/>
                          <w:sz w:val="22"/>
                          <w:lang w:eastAsia="en-US"/>
                        </w:rPr>
                      </w:pPr>
                      <w:bookmarkStart w:id="13" w:name="_Ref196377790"/>
                      <w:r>
                        <w:t xml:space="preserve">Figure </w:t>
                      </w:r>
                      <w:fldSimple w:instr=" SEQ Figure \* ARABIC ">
                        <w:r>
                          <w:rPr>
                            <w:noProof/>
                          </w:rPr>
                          <w:t>1</w:t>
                        </w:r>
                      </w:fldSimple>
                      <w:bookmarkEnd w:id="13"/>
                      <w:r>
                        <w:t xml:space="preserve"> HOPE Data Model: mapping logic to EDM</w:t>
                      </w:r>
                    </w:p>
                  </w:txbxContent>
                </v:textbox>
                <w10:wrap type="through"/>
              </v:shape>
            </w:pict>
          </mc:Fallback>
        </mc:AlternateContent>
      </w:r>
      <w:r w:rsidR="00B2625B">
        <w:rPr>
          <w:noProof/>
          <w:lang w:val="en-US" w:eastAsia="en-US"/>
        </w:rPr>
        <mc:AlternateContent>
          <mc:Choice Requires="wps">
            <w:drawing>
              <wp:anchor distT="0" distB="0" distL="114300" distR="114300" simplePos="0" relativeHeight="251695104" behindDoc="0" locked="0" layoutInCell="1" allowOverlap="1" wp14:anchorId="39EE88FE" wp14:editId="198C4374">
                <wp:simplePos x="0" y="0"/>
                <wp:positionH relativeFrom="column">
                  <wp:posOffset>4342765</wp:posOffset>
                </wp:positionH>
                <wp:positionV relativeFrom="paragraph">
                  <wp:posOffset>1168400</wp:posOffset>
                </wp:positionV>
                <wp:extent cx="13589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35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E0162F" w14:textId="77777777" w:rsidR="002D3F07" w:rsidRDefault="002D3F07" w:rsidP="00B2625B">
                            <w:pPr>
                              <w:ind w:left="0"/>
                            </w:pPr>
                            <w:r>
                              <w:t>isNextInSequence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36" type="#_x0000_t202" style="position:absolute;left:0;text-align:left;margin-left:341.95pt;margin-top:92pt;width:107pt;height:27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tBM8CAAAX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" filled="f" stroked="f">
                <v:textbox>
                  <w:txbxContent>
                    <w:p w14:paraId="0DE0162F" w14:textId="77777777" w:rsidR="00D32BE5" w:rsidRDefault="00D32BE5" w:rsidP="00B2625B">
                      <w:pPr>
                        <w:ind w:left="0"/>
                      </w:pPr>
                      <w:proofErr w:type="spellStart"/>
                      <w:proofErr w:type="gramStart"/>
                      <w:r>
                        <w:t>isNextInSequence</w:t>
                      </w:r>
                      <w:proofErr w:type="spellEnd"/>
                      <w:proofErr w:type="gramEnd"/>
                    </w:p>
                  </w:txbxContent>
                </v:textbox>
                <w10:wrap type="square"/>
              </v:shape>
            </w:pict>
          </mc:Fallback>
        </mc:AlternateContent>
      </w:r>
      <w:r w:rsidR="00B2625B">
        <w:rPr>
          <w:noProof/>
          <w:lang w:val="en-US" w:eastAsia="en-US"/>
        </w:rPr>
        <mc:AlternateContent>
          <mc:Choice Requires="wps">
            <w:drawing>
              <wp:anchor distT="0" distB="0" distL="114300" distR="114300" simplePos="0" relativeHeight="251693056" behindDoc="0" locked="0" layoutInCell="1" allowOverlap="1" wp14:anchorId="15AA3EB0" wp14:editId="35047024">
                <wp:simplePos x="0" y="0"/>
                <wp:positionH relativeFrom="column">
                  <wp:posOffset>2196465</wp:posOffset>
                </wp:positionH>
                <wp:positionV relativeFrom="paragraph">
                  <wp:posOffset>838200</wp:posOffset>
                </wp:positionV>
                <wp:extent cx="1574800" cy="342900"/>
                <wp:effectExtent l="0" t="0" r="0" b="12700"/>
                <wp:wrapSquare wrapText="bothSides"/>
                <wp:docPr id="16" name="Text Box 16"/>
                <wp:cNvGraphicFramePr/>
                <a:graphic xmlns:a="http://schemas.openxmlformats.org/drawingml/2006/main">
                  <a:graphicData uri="http://schemas.microsoft.com/office/word/2010/wordprocessingShape">
                    <wps:wsp>
                      <wps:cNvSpPr txBox="1"/>
                      <wps:spPr>
                        <a:xfrm>
                          <a:off x="0" y="0"/>
                          <a:ext cx="1574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65359D" w14:textId="60CC31BB" w:rsidR="002D3F07" w:rsidRDefault="002D3F07" w:rsidP="00B2625B">
                            <w:pPr>
                              <w:ind w:left="0"/>
                              <w:jc w:val="center"/>
                            </w:pPr>
                            <w:r>
                              <w:sym w:font="Wingdings" w:char="F0DF"/>
                            </w:r>
                            <w:r>
                              <w:t xml:space="preserve"> represents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7" type="#_x0000_t202" style="position:absolute;left:0;text-align:left;margin-left:172.95pt;margin-top:66pt;width:124pt;height:27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URg9A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" filled="f" stroked="f">
                <v:textbox>
                  <w:txbxContent>
                    <w:p w14:paraId="5465359D" w14:textId="60CC31BB" w:rsidR="00D32BE5" w:rsidRDefault="00D32BE5" w:rsidP="00B2625B">
                      <w:pPr>
                        <w:ind w:left="0"/>
                        <w:jc w:val="center"/>
                      </w:pPr>
                      <w:r>
                        <w:sym w:font="Wingdings" w:char="F0DF"/>
                      </w:r>
                      <w:r>
                        <w:t xml:space="preserve"> </w:t>
                      </w:r>
                      <w:proofErr w:type="gramStart"/>
                      <w:r>
                        <w:t>represents</w:t>
                      </w:r>
                      <w:proofErr w:type="gramEnd"/>
                    </w:p>
                  </w:txbxContent>
                </v:textbox>
                <w10:wrap type="square"/>
              </v:shape>
            </w:pict>
          </mc:Fallback>
        </mc:AlternateContent>
      </w:r>
      <w:r w:rsidR="00B2625B">
        <w:rPr>
          <w:noProof/>
          <w:lang w:val="en-US" w:eastAsia="en-US"/>
        </w:rPr>
        <mc:AlternateContent>
          <mc:Choice Requires="wps">
            <w:drawing>
              <wp:anchor distT="0" distB="0" distL="114300" distR="114300" simplePos="0" relativeHeight="251691008" behindDoc="0" locked="0" layoutInCell="1" allowOverlap="1" wp14:anchorId="5C368F70" wp14:editId="064ED4FF">
                <wp:simplePos x="0" y="0"/>
                <wp:positionH relativeFrom="column">
                  <wp:posOffset>2272665</wp:posOffset>
                </wp:positionH>
                <wp:positionV relativeFrom="paragraph">
                  <wp:posOffset>330200</wp:posOffset>
                </wp:positionV>
                <wp:extent cx="1574800" cy="342900"/>
                <wp:effectExtent l="0" t="0" r="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1574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B50FFE" w14:textId="5F7BBF59" w:rsidR="002D3F07" w:rsidRDefault="002D3F07" w:rsidP="00B2625B">
                            <w:pPr>
                              <w:ind w:left="0"/>
                              <w:jc w:val="center"/>
                            </w:pPr>
                            <w:r>
                              <w:t xml:space="preserve">isRepresentedBy </w:t>
                            </w:r>
                            <w:r>
                              <w:sym w:font="Wingdings" w:char="F0E0"/>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8" type="#_x0000_t202" style="position:absolute;left:0;text-align:left;margin-left:178.95pt;margin-top:26pt;width:124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bEtACAAAY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" filled="f" stroked="f">
                <v:textbox>
                  <w:txbxContent>
                    <w:p w14:paraId="17B50FFE" w14:textId="5F7BBF59" w:rsidR="00D32BE5" w:rsidRDefault="00D32BE5" w:rsidP="00B2625B">
                      <w:pPr>
                        <w:ind w:left="0"/>
                        <w:jc w:val="center"/>
                      </w:pPr>
                      <w:proofErr w:type="spellStart"/>
                      <w:proofErr w:type="gramStart"/>
                      <w:r>
                        <w:t>isRepresentedBy</w:t>
                      </w:r>
                      <w:proofErr w:type="spellEnd"/>
                      <w:proofErr w:type="gramEnd"/>
                      <w:r>
                        <w:t xml:space="preserve"> </w:t>
                      </w:r>
                      <w:r>
                        <w:sym w:font="Wingdings" w:char="F0E0"/>
                      </w:r>
                    </w:p>
                  </w:txbxContent>
                </v:textbox>
                <w10:wrap type="square"/>
              </v:shape>
            </w:pict>
          </mc:Fallback>
        </mc:AlternateContent>
      </w:r>
      <w:r w:rsidR="00B2625B">
        <w:rPr>
          <w:noProof/>
          <w:lang w:val="en-US" w:eastAsia="en-US"/>
        </w:rPr>
        <mc:AlternateContent>
          <mc:Choice Requires="wps">
            <w:drawing>
              <wp:anchor distT="0" distB="0" distL="114300" distR="114300" simplePos="0" relativeHeight="251688960" behindDoc="0" locked="0" layoutInCell="1" allowOverlap="1" wp14:anchorId="32A988AC" wp14:editId="194DEBCB">
                <wp:simplePos x="0" y="0"/>
                <wp:positionH relativeFrom="column">
                  <wp:posOffset>1167765</wp:posOffset>
                </wp:positionH>
                <wp:positionV relativeFrom="paragraph">
                  <wp:posOffset>1358900</wp:posOffset>
                </wp:positionV>
                <wp:extent cx="1409700" cy="3429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409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BAF98B" w14:textId="5C785BE2" w:rsidR="002D3F07" w:rsidRDefault="002D3F07" w:rsidP="00B2625B">
                            <w:pPr>
                              <w:ind w:left="0"/>
                            </w:pPr>
                            <w:r>
                              <w:t>isNextInSequence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9" type="#_x0000_t202" style="position:absolute;left:0;text-align:left;margin-left:91.95pt;margin-top:107pt;width:111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E+tACAAAY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" filled="f" stroked="f">
                <v:textbox>
                  <w:txbxContent>
                    <w:p w14:paraId="7ABAF98B" w14:textId="5C785BE2" w:rsidR="00D32BE5" w:rsidRDefault="00D32BE5" w:rsidP="00B2625B">
                      <w:pPr>
                        <w:ind w:left="0"/>
                      </w:pPr>
                      <w:proofErr w:type="spellStart"/>
                      <w:proofErr w:type="gramStart"/>
                      <w:r>
                        <w:t>isNextInSequence</w:t>
                      </w:r>
                      <w:proofErr w:type="spellEnd"/>
                      <w:proofErr w:type="gramEnd"/>
                    </w:p>
                  </w:txbxContent>
                </v:textbox>
                <w10:wrap type="square"/>
              </v:shape>
            </w:pict>
          </mc:Fallback>
        </mc:AlternateContent>
      </w:r>
      <w:r w:rsidR="00B2625B">
        <w:rPr>
          <w:noProof/>
          <w:lang w:val="en-US" w:eastAsia="en-US"/>
        </w:rPr>
        <mc:AlternateContent>
          <mc:Choice Requires="wps">
            <w:drawing>
              <wp:anchor distT="0" distB="0" distL="114300" distR="114300" simplePos="0" relativeHeight="251686912" behindDoc="0" locked="0" layoutInCell="1" allowOverlap="1" wp14:anchorId="7DB2FEA0" wp14:editId="3A6A47DE">
                <wp:simplePos x="0" y="0"/>
                <wp:positionH relativeFrom="column">
                  <wp:posOffset>50165</wp:posOffset>
                </wp:positionH>
                <wp:positionV relativeFrom="paragraph">
                  <wp:posOffset>889000</wp:posOffset>
                </wp:positionV>
                <wp:extent cx="1155700" cy="3429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155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E9101" w14:textId="1B65B3D9" w:rsidR="002D3F07" w:rsidRDefault="002D3F07">
                            <w:pPr>
                              <w:ind w:left="0"/>
                            </w:pPr>
                            <w:r>
                              <w:t>isContainedBy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3" o:spid="_x0000_s1040" type="#_x0000_t202" style="position:absolute;left:0;text-align:left;margin-left:3.95pt;margin-top:70pt;width:91pt;height:27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8MsNECAAAY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" filled="f" stroked="f">
                <v:textbox>
                  <w:txbxContent>
                    <w:p w14:paraId="202E9101" w14:textId="1B65B3D9" w:rsidR="0027451E" w:rsidRDefault="0027451E">
                      <w:pPr>
                        <w:ind w:left="0"/>
                      </w:pPr>
                      <w:proofErr w:type="spellStart"/>
                      <w:proofErr w:type="gramStart"/>
                      <w:r>
                        <w:t>isContainedBy</w:t>
                      </w:r>
                      <w:proofErr w:type="spellEnd"/>
                      <w:proofErr w:type="gramEnd"/>
                    </w:p>
                  </w:txbxContent>
                </v:textbox>
                <w10:wrap type="square"/>
              </v:shape>
            </w:pict>
          </mc:Fallback>
        </mc:AlternateContent>
      </w:r>
      <w:r w:rsidR="00A41654">
        <w:rPr>
          <w:noProof/>
          <w:lang w:val="en-US" w:eastAsia="en-US"/>
        </w:rPr>
        <mc:AlternateContent>
          <mc:Choice Requires="wps">
            <w:drawing>
              <wp:anchor distT="0" distB="0" distL="114300" distR="114300" simplePos="0" relativeHeight="251666432" behindDoc="0" locked="0" layoutInCell="1" allowOverlap="1" wp14:anchorId="3218D89B" wp14:editId="1A53D230">
                <wp:simplePos x="0" y="0"/>
                <wp:positionH relativeFrom="column">
                  <wp:posOffset>697865</wp:posOffset>
                </wp:positionH>
                <wp:positionV relativeFrom="paragraph">
                  <wp:posOffset>533400</wp:posOffset>
                </wp:positionV>
                <wp:extent cx="393700" cy="520700"/>
                <wp:effectExtent l="50800" t="25400" r="63500" b="114300"/>
                <wp:wrapThrough wrapText="bothSides">
                  <wp:wrapPolygon edited="0">
                    <wp:start x="18116" y="-1054"/>
                    <wp:lineTo x="-2787" y="-1054"/>
                    <wp:lineTo x="-2787" y="17912"/>
                    <wp:lineTo x="13935" y="25288"/>
                    <wp:lineTo x="19510" y="25288"/>
                    <wp:lineTo x="23690" y="16859"/>
                    <wp:lineTo x="23690" y="-1054"/>
                    <wp:lineTo x="18116" y="-1054"/>
                  </wp:wrapPolygon>
                </wp:wrapThrough>
                <wp:docPr id="21" name="Curved Right Arrow 21"/>
                <wp:cNvGraphicFramePr/>
                <a:graphic xmlns:a="http://schemas.openxmlformats.org/drawingml/2006/main">
                  <a:graphicData uri="http://schemas.microsoft.com/office/word/2010/wordprocessingShape">
                    <wps:wsp>
                      <wps:cNvSpPr/>
                      <wps:spPr>
                        <a:xfrm>
                          <a:off x="0" y="0"/>
                          <a:ext cx="393700" cy="520700"/>
                        </a:xfrm>
                        <a:prstGeom prst="curvedRightArrow">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1" o:spid="_x0000_s1026" type="#_x0000_t102" style="position:absolute;margin-left:54.95pt;margin-top:42pt;width:31pt;height:4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" adj="13434,19558,16200" fillcolor="#fbcaa2 [1625]" strokecolor="#f68c36 [3049]">
                <v:fill color2="#fdefe3 [505]" rotate="t" colors="0 #ffbe86;22938f #ffd0aa;1 #ffebdb" type="gradient"/>
                <v:shadow on="t" opacity="24903f" mv:blur="40000f" origin=",.5" offset="0,20000emu"/>
                <w10:wrap type="through"/>
              </v:shape>
            </w:pict>
          </mc:Fallback>
        </mc:AlternateContent>
      </w:r>
      <w:r w:rsidR="00A41654">
        <w:rPr>
          <w:noProof/>
          <w:lang w:val="en-US" w:eastAsia="en-US"/>
        </w:rPr>
        <mc:AlternateContent>
          <mc:Choice Requires="wps">
            <w:drawing>
              <wp:anchor distT="0" distB="0" distL="114300" distR="114300" simplePos="0" relativeHeight="251665408" behindDoc="0" locked="0" layoutInCell="1" allowOverlap="1" wp14:anchorId="728E7FF0" wp14:editId="5D5B8437">
                <wp:simplePos x="0" y="0"/>
                <wp:positionH relativeFrom="column">
                  <wp:posOffset>1459865</wp:posOffset>
                </wp:positionH>
                <wp:positionV relativeFrom="paragraph">
                  <wp:posOffset>1130300</wp:posOffset>
                </wp:positionV>
                <wp:extent cx="635000" cy="330200"/>
                <wp:effectExtent l="50800" t="25400" r="25400" b="101600"/>
                <wp:wrapThrough wrapText="bothSides">
                  <wp:wrapPolygon edited="0">
                    <wp:start x="-864" y="-1662"/>
                    <wp:lineTo x="-1728" y="-1662"/>
                    <wp:lineTo x="-1728" y="16615"/>
                    <wp:lineTo x="4320" y="24923"/>
                    <wp:lineTo x="4320" y="26585"/>
                    <wp:lineTo x="15552" y="26585"/>
                    <wp:lineTo x="15552" y="24923"/>
                    <wp:lineTo x="21600" y="3323"/>
                    <wp:lineTo x="19872" y="-1662"/>
                    <wp:lineTo x="4320" y="-1662"/>
                    <wp:lineTo x="-864" y="-1662"/>
                  </wp:wrapPolygon>
                </wp:wrapThrough>
                <wp:docPr id="20" name="Curved Up Arrow 20"/>
                <wp:cNvGraphicFramePr/>
                <a:graphic xmlns:a="http://schemas.openxmlformats.org/drawingml/2006/main">
                  <a:graphicData uri="http://schemas.microsoft.com/office/word/2010/wordprocessingShape">
                    <wps:wsp>
                      <wps:cNvSpPr/>
                      <wps:spPr>
                        <a:xfrm>
                          <a:off x="0" y="0"/>
                          <a:ext cx="635000" cy="330200"/>
                        </a:xfrm>
                        <a:prstGeom prst="curvedUpArrow">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Up Arrow 20" o:spid="_x0000_s1026" type="#_x0000_t104" style="position:absolute;margin-left:114.95pt;margin-top:89pt;width:50pt;height:2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" adj="15984,20196,5400" fillcolor="#cdddac [1622]" strokecolor="#94b64e [3046]">
                <v:fill color2="#f0f4e6 [502]" rotate="t" colors="0 #dafda7;22938f #e4fdc2;1 #f5ffe6" type="gradient"/>
                <v:shadow on="t" opacity="24903f" mv:blur="40000f" origin=",.5" offset="0,20000emu"/>
                <w10:wrap type="through"/>
              </v:shape>
            </w:pict>
          </mc:Fallback>
        </mc:AlternateContent>
      </w:r>
      <w:r w:rsidR="00A41654">
        <w:rPr>
          <w:noProof/>
          <w:lang w:val="en-US" w:eastAsia="en-US"/>
        </w:rPr>
        <mc:AlternateContent>
          <mc:Choice Requires="wps">
            <w:drawing>
              <wp:anchor distT="0" distB="0" distL="114300" distR="114300" simplePos="0" relativeHeight="251663360" behindDoc="0" locked="0" layoutInCell="1" allowOverlap="1" wp14:anchorId="7AB4B385" wp14:editId="1AEC1809">
                <wp:simplePos x="0" y="0"/>
                <wp:positionH relativeFrom="column">
                  <wp:posOffset>2234565</wp:posOffset>
                </wp:positionH>
                <wp:positionV relativeFrom="paragraph">
                  <wp:posOffset>660400</wp:posOffset>
                </wp:positionV>
                <wp:extent cx="1473200" cy="177800"/>
                <wp:effectExtent l="50800" t="25400" r="25400" b="101600"/>
                <wp:wrapThrough wrapText="bothSides">
                  <wp:wrapPolygon edited="0">
                    <wp:start x="0" y="-3086"/>
                    <wp:lineTo x="-745" y="0"/>
                    <wp:lineTo x="-745" y="18514"/>
                    <wp:lineTo x="372" y="30857"/>
                    <wp:lineTo x="21228" y="30857"/>
                    <wp:lineTo x="21600" y="3086"/>
                    <wp:lineTo x="21600" y="-3086"/>
                    <wp:lineTo x="0" y="-3086"/>
                  </wp:wrapPolygon>
                </wp:wrapThrough>
                <wp:docPr id="18" name="Left-Right Arrow 18"/>
                <wp:cNvGraphicFramePr/>
                <a:graphic xmlns:a="http://schemas.openxmlformats.org/drawingml/2006/main">
                  <a:graphicData uri="http://schemas.microsoft.com/office/word/2010/wordprocessingShape">
                    <wps:wsp>
                      <wps:cNvSpPr/>
                      <wps:spPr>
                        <a:xfrm>
                          <a:off x="0" y="0"/>
                          <a:ext cx="1473200" cy="177800"/>
                        </a:xfrm>
                        <a:prstGeom prst="leftRight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9" coordsize="21600,21600" o:spt="69" adj="4320,5400" path="m0,10800l@0,21600@0@3@2@3@2,21600,21600,10800@2,0@2@1@0@1@0,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8" o:spid="_x0000_s1026" type="#_x0000_t69" style="position:absolute;margin-left:175.95pt;margin-top:52pt;width:116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" adj="1303" fillcolor="#c0504d [3205]" strokecolor="#bc4542 [3045]">
                <v:fill color2="#dfa7a6 [1621]" rotate="t" type="gradient">
                  <o:fill v:ext="view" type="gradientUnscaled"/>
                </v:fill>
                <v:shadow on="t" opacity="22937f" mv:blur="40000f" origin=",.5" offset="0,23000emu"/>
                <w10:wrap type="through"/>
              </v:shape>
            </w:pict>
          </mc:Fallback>
        </mc:AlternateContent>
      </w:r>
      <w:r w:rsidR="00A41654">
        <w:rPr>
          <w:noProof/>
          <w:lang w:val="en-US" w:eastAsia="en-US"/>
        </w:rPr>
        <mc:AlternateContent>
          <mc:Choice Requires="wps">
            <w:drawing>
              <wp:anchor distT="0" distB="0" distL="114300" distR="114300" simplePos="0" relativeHeight="251662336" behindDoc="0" locked="0" layoutInCell="1" allowOverlap="1" wp14:anchorId="063810EB" wp14:editId="6E62D3E1">
                <wp:simplePos x="0" y="0"/>
                <wp:positionH relativeFrom="column">
                  <wp:posOffset>3885565</wp:posOffset>
                </wp:positionH>
                <wp:positionV relativeFrom="paragraph">
                  <wp:posOffset>1130300</wp:posOffset>
                </wp:positionV>
                <wp:extent cx="635000" cy="330200"/>
                <wp:effectExtent l="50800" t="25400" r="25400" b="101600"/>
                <wp:wrapThrough wrapText="bothSides">
                  <wp:wrapPolygon edited="0">
                    <wp:start x="-1728" y="-1662"/>
                    <wp:lineTo x="-1728" y="16615"/>
                    <wp:lineTo x="4320" y="26585"/>
                    <wp:lineTo x="15552" y="26585"/>
                    <wp:lineTo x="16416" y="24923"/>
                    <wp:lineTo x="21600" y="3323"/>
                    <wp:lineTo x="21600" y="-1662"/>
                    <wp:lineTo x="-1728" y="-1662"/>
                  </wp:wrapPolygon>
                </wp:wrapThrough>
                <wp:docPr id="17" name="Curved Up Arrow 17"/>
                <wp:cNvGraphicFramePr/>
                <a:graphic xmlns:a="http://schemas.openxmlformats.org/drawingml/2006/main">
                  <a:graphicData uri="http://schemas.microsoft.com/office/word/2010/wordprocessingShape">
                    <wps:wsp>
                      <wps:cNvSpPr/>
                      <wps:spPr>
                        <a:xfrm>
                          <a:off x="0" y="0"/>
                          <a:ext cx="635000" cy="330200"/>
                        </a:xfrm>
                        <a:prstGeom prst="curvedUpArrow">
                          <a:avLst/>
                        </a:prstGeom>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urved Up Arrow 17" o:spid="_x0000_s1026" type="#_x0000_t104" style="position:absolute;margin-left:305.95pt;margin-top:89pt;width:50pt;height:2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" adj="15984,20196,5400" fillcolor="#8064a2 [3207]" strokecolor="#795d9b [3047]">
                <v:fill color2="#bfb1d0 [1623]" rotate="t" type="gradient">
                  <o:fill v:ext="view" type="gradientUnscaled"/>
                </v:fill>
                <v:shadow on="t" opacity="22937f" mv:blur="40000f" origin=",.5" offset="0,23000emu"/>
                <w10:wrap type="through"/>
              </v:shape>
            </w:pict>
          </mc:Fallback>
        </mc:AlternateContent>
      </w:r>
      <w:r w:rsidR="00C55766">
        <w:rPr>
          <w:noProof/>
          <w:lang w:val="en-US" w:eastAsia="en-US"/>
        </w:rPr>
        <mc:AlternateContent>
          <mc:Choice Requires="wps">
            <w:drawing>
              <wp:anchor distT="0" distB="0" distL="114300" distR="114300" simplePos="0" relativeHeight="251659264" behindDoc="0" locked="0" layoutInCell="1" allowOverlap="1" wp14:anchorId="02586821" wp14:editId="1CB33A4E">
                <wp:simplePos x="0" y="0"/>
                <wp:positionH relativeFrom="column">
                  <wp:posOffset>1091565</wp:posOffset>
                </wp:positionH>
                <wp:positionV relativeFrom="paragraph">
                  <wp:posOffset>431800</wp:posOffset>
                </wp:positionV>
                <wp:extent cx="1092200" cy="673100"/>
                <wp:effectExtent l="50800" t="25400" r="76200" b="114300"/>
                <wp:wrapThrough wrapText="bothSides">
                  <wp:wrapPolygon edited="0">
                    <wp:start x="-502" y="-815"/>
                    <wp:lineTo x="-1005" y="-815"/>
                    <wp:lineTo x="-1005" y="24453"/>
                    <wp:lineTo x="22605" y="24453"/>
                    <wp:lineTo x="22605" y="12226"/>
                    <wp:lineTo x="22102" y="0"/>
                    <wp:lineTo x="22102" y="-815"/>
                    <wp:lineTo x="-502" y="-815"/>
                  </wp:wrapPolygon>
                </wp:wrapThrough>
                <wp:docPr id="11" name="Rectangle 11"/>
                <wp:cNvGraphicFramePr/>
                <a:graphic xmlns:a="http://schemas.openxmlformats.org/drawingml/2006/main">
                  <a:graphicData uri="http://schemas.microsoft.com/office/word/2010/wordprocessingShape">
                    <wps:wsp>
                      <wps:cNvSpPr/>
                      <wps:spPr>
                        <a:xfrm>
                          <a:off x="0" y="0"/>
                          <a:ext cx="1092200" cy="6731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B817887" w14:textId="53482C97" w:rsidR="002D3F07" w:rsidRDefault="002D3F07" w:rsidP="00C55766">
                            <w:pPr>
                              <w:ind w:left="0"/>
                              <w:jc w:val="center"/>
                            </w:pPr>
                            <w:r>
                              <w:t>Descriptive</w:t>
                            </w:r>
                            <w:r>
                              <w:br/>
                              <w:t>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41" style="position:absolute;left:0;text-align:left;margin-left:85.95pt;margin-top:34pt;width:86pt;height:5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" fillcolor="#a7bfde [1620]" strokecolor="#4579b8 [3044]">
                <v:fill color2="#e4ecf5 [500]" rotate="t" colors="0 #a3c4ff;22938f #bfd5ff;1 #e5eeff" type="gradient"/>
                <v:shadow on="t" opacity="24903f" mv:blur="40000f" origin=",.5" offset="0,20000emu"/>
                <v:textbox>
                  <w:txbxContent>
                    <w:p w14:paraId="3B817887" w14:textId="53482C97" w:rsidR="0027451E" w:rsidRDefault="0027451E" w:rsidP="00C55766">
                      <w:pPr>
                        <w:ind w:left="0"/>
                        <w:jc w:val="center"/>
                      </w:pPr>
                      <w:r>
                        <w:t>Descriptive</w:t>
                      </w:r>
                      <w:r>
                        <w:br/>
                        <w:t>Unit</w:t>
                      </w:r>
                    </w:p>
                  </w:txbxContent>
                </v:textbox>
                <w10:wrap type="through"/>
              </v:rect>
            </w:pict>
          </mc:Fallback>
        </mc:AlternateContent>
      </w:r>
      <w:r w:rsidR="00C55766">
        <w:rPr>
          <w:noProof/>
          <w:lang w:val="en-US" w:eastAsia="en-US"/>
        </w:rPr>
        <mc:AlternateContent>
          <mc:Choice Requires="wps">
            <w:drawing>
              <wp:anchor distT="0" distB="0" distL="114300" distR="114300" simplePos="0" relativeHeight="251661312" behindDoc="0" locked="0" layoutInCell="1" allowOverlap="1" wp14:anchorId="7E8BDD56" wp14:editId="272F9F7E">
                <wp:simplePos x="0" y="0"/>
                <wp:positionH relativeFrom="column">
                  <wp:posOffset>3733165</wp:posOffset>
                </wp:positionH>
                <wp:positionV relativeFrom="paragraph">
                  <wp:posOffset>431800</wp:posOffset>
                </wp:positionV>
                <wp:extent cx="1092200" cy="673100"/>
                <wp:effectExtent l="50800" t="25400" r="76200" b="114300"/>
                <wp:wrapThrough wrapText="bothSides">
                  <wp:wrapPolygon edited="0">
                    <wp:start x="-502" y="-815"/>
                    <wp:lineTo x="-1005" y="-815"/>
                    <wp:lineTo x="-1005" y="24453"/>
                    <wp:lineTo x="22605" y="24453"/>
                    <wp:lineTo x="22605" y="12226"/>
                    <wp:lineTo x="22102" y="0"/>
                    <wp:lineTo x="22102" y="-815"/>
                    <wp:lineTo x="-502" y="-815"/>
                  </wp:wrapPolygon>
                </wp:wrapThrough>
                <wp:docPr id="12" name="Rectangle 12"/>
                <wp:cNvGraphicFramePr/>
                <a:graphic xmlns:a="http://schemas.openxmlformats.org/drawingml/2006/main">
                  <a:graphicData uri="http://schemas.microsoft.com/office/word/2010/wordprocessingShape">
                    <wps:wsp>
                      <wps:cNvSpPr/>
                      <wps:spPr>
                        <a:xfrm>
                          <a:off x="0" y="0"/>
                          <a:ext cx="1092200" cy="673100"/>
                        </a:xfrm>
                        <a:prstGeom prst="rect">
                          <a:avLst/>
                        </a:prstGeom>
                      </wps:spPr>
                      <wps:style>
                        <a:lnRef idx="1">
                          <a:schemeClr val="dk1"/>
                        </a:lnRef>
                        <a:fillRef idx="2">
                          <a:schemeClr val="dk1"/>
                        </a:fillRef>
                        <a:effectRef idx="1">
                          <a:schemeClr val="dk1"/>
                        </a:effectRef>
                        <a:fontRef idx="minor">
                          <a:schemeClr val="dk1"/>
                        </a:fontRef>
                      </wps:style>
                      <wps:txbx>
                        <w:txbxContent>
                          <w:p w14:paraId="66868486" w14:textId="2597ED3A" w:rsidR="002D3F07" w:rsidRDefault="002D3F07" w:rsidP="00A41654">
                            <w:pPr>
                              <w:ind w:left="0"/>
                              <w:jc w:val="center"/>
                            </w:pPr>
                            <w:r>
                              <w:t>Digital</w:t>
                            </w:r>
                            <w:r>
                              <w:br/>
                              <w:t>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42" style="position:absolute;left:0;text-align:left;margin-left:293.95pt;margin-top:34pt;width:86pt;height:5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" fillcolor="gray [1616]" strokecolor="black [3040]">
                <v:fill color2="#d9d9d9 [496]" rotate="t" colors="0 #bcbcbc;22938f #d0d0d0;1 #ededed" type="gradient"/>
                <v:shadow on="t" opacity="24903f" mv:blur="40000f" origin=",.5" offset="0,20000emu"/>
                <v:textbox>
                  <w:txbxContent>
                    <w:p w14:paraId="66868486" w14:textId="2597ED3A" w:rsidR="00D32BE5" w:rsidRDefault="00D32BE5" w:rsidP="00A41654">
                      <w:pPr>
                        <w:ind w:left="0"/>
                        <w:jc w:val="center"/>
                      </w:pPr>
                      <w:r>
                        <w:t>Digital</w:t>
                      </w:r>
                      <w:r>
                        <w:br/>
                        <w:t>Resource</w:t>
                      </w:r>
                    </w:p>
                  </w:txbxContent>
                </v:textbox>
                <w10:wrap type="through"/>
              </v:rect>
            </w:pict>
          </mc:Fallback>
        </mc:AlternateContent>
      </w:r>
      <w:r w:rsidR="00A83077">
        <w:t>Mapping details</w:t>
      </w:r>
      <w:bookmarkEnd w:id="10"/>
    </w:p>
    <w:p w14:paraId="645CAF4A" w14:textId="4084C589" w:rsidR="00A83077" w:rsidRDefault="00A83077" w:rsidP="00A83077">
      <w:r>
        <w:t>In the following, the list of HOPE properties (version 1.1.3 of the HOPE XML schema</w:t>
      </w:r>
      <w:r>
        <w:rPr>
          <w:rStyle w:val="FootnoteReference"/>
        </w:rPr>
        <w:footnoteReference w:id="2"/>
      </w:r>
      <w:r w:rsidR="00860E6A">
        <w:t xml:space="preserve">), </w:t>
      </w:r>
      <w:r>
        <w:t xml:space="preserve">together with its mapping to Europeana (EDM </w:t>
      </w:r>
      <w:r>
        <w:rPr>
          <w:lang w:val="en-US"/>
        </w:rPr>
        <w:t xml:space="preserve">version </w:t>
      </w:r>
      <w:r w:rsidRPr="00A83077">
        <w:rPr>
          <w:lang w:val="en-US"/>
        </w:rPr>
        <w:t>5.2.3</w:t>
      </w:r>
      <w:r>
        <w:rPr>
          <w:rStyle w:val="FootnoteReference"/>
          <w:lang w:val="en-US"/>
        </w:rPr>
        <w:footnoteReference w:id="3"/>
      </w:r>
      <w:r>
        <w:rPr>
          <w:lang w:val="en-US"/>
        </w:rPr>
        <w:t xml:space="preserve">) </w:t>
      </w:r>
      <w:r>
        <w:t>is provided.</w:t>
      </w:r>
    </w:p>
    <w:p w14:paraId="48DC1A40" w14:textId="6963B169" w:rsidR="00DB43EF" w:rsidRDefault="00A83077" w:rsidP="0086223B">
      <w:r>
        <w:t>Based on those correspondences, an XML style sheet will be implemented to transform HOPE metadata records into EDM records.</w:t>
      </w:r>
    </w:p>
    <w:p w14:paraId="5AACDDEC" w14:textId="79AD8963" w:rsidR="00B70A48" w:rsidRDefault="00860E6A" w:rsidP="006A7A6D">
      <w:r>
        <w:fldChar w:fldCharType="begin"/>
      </w:r>
      <w:r>
        <w:instrText xml:space="preserve"> REF _Ref196392409 \h </w:instrText>
      </w:r>
      <w:r>
        <w:fldChar w:fldCharType="separate"/>
      </w:r>
      <w:r>
        <w:t xml:space="preserve">Table </w:t>
      </w:r>
      <w:r>
        <w:rPr>
          <w:noProof/>
        </w:rPr>
        <w:t>1</w:t>
      </w:r>
      <w:r>
        <w:fldChar w:fldCharType="end"/>
      </w:r>
      <w:r>
        <w:t xml:space="preserve"> shows the properties that are shared among the five different profiles (sub-classes) of the HOPE DescriptiveUnit entities. From </w:t>
      </w:r>
      <w:r>
        <w:fldChar w:fldCharType="begin"/>
      </w:r>
      <w:r>
        <w:instrText xml:space="preserve"> REF _Ref196392493 \h </w:instrText>
      </w:r>
      <w:r>
        <w:fldChar w:fldCharType="separate"/>
      </w:r>
      <w:r>
        <w:t xml:space="preserve">Table </w:t>
      </w:r>
      <w:r>
        <w:rPr>
          <w:noProof/>
        </w:rPr>
        <w:t>2</w:t>
      </w:r>
      <w:r>
        <w:fldChar w:fldCharType="end"/>
      </w:r>
      <w:r>
        <w:t xml:space="preserve"> to </w:t>
      </w:r>
      <w:r>
        <w:fldChar w:fldCharType="begin"/>
      </w:r>
      <w:r>
        <w:instrText xml:space="preserve"> REF _Ref196392518 \h </w:instrText>
      </w:r>
      <w:r>
        <w:fldChar w:fldCharType="separate"/>
      </w:r>
      <w:r>
        <w:t xml:space="preserve">Table </w:t>
      </w:r>
      <w:r>
        <w:rPr>
          <w:noProof/>
        </w:rPr>
        <w:t>6</w:t>
      </w:r>
      <w:r>
        <w:fldChar w:fldCharType="end"/>
      </w:r>
      <w:r>
        <w:t xml:space="preserve">, properties of each sub-class are presented according to the following order: generic profile, archive profile, library profile, visual profile, audio/visual profile. Finally, </w:t>
      </w:r>
      <w:r w:rsidR="00BB47D1">
        <w:fldChar w:fldCharType="begin"/>
      </w:r>
      <w:r w:rsidR="00BB47D1">
        <w:instrText xml:space="preserve"> REF _Ref197752649 \h </w:instrText>
      </w:r>
      <w:r w:rsidR="00BB47D1">
        <w:fldChar w:fldCharType="separate"/>
      </w:r>
      <w:r w:rsidR="00BB47D1">
        <w:t xml:space="preserve">Table </w:t>
      </w:r>
      <w:r w:rsidR="00BB47D1">
        <w:rPr>
          <w:noProof/>
        </w:rPr>
        <w:t>7</w:t>
      </w:r>
      <w:r w:rsidR="00BB47D1">
        <w:fldChar w:fldCharType="end"/>
      </w:r>
      <w:r w:rsidR="00BB47D1">
        <w:t xml:space="preserve"> </w:t>
      </w:r>
      <w:r>
        <w:t>presents the property mapping for the DigitalResource entity.</w:t>
      </w:r>
      <w:bookmarkStart w:id="12" w:name="_GoBack"/>
      <w:bookmarkEnd w:id="12"/>
    </w:p>
    <w:p w14:paraId="34CA952E" w14:textId="77777777" w:rsidR="00B70A48" w:rsidRDefault="00B70A48" w:rsidP="00B70A48"/>
    <w:p w14:paraId="6928D2E9" w14:textId="678B9DFD" w:rsidR="00A83077" w:rsidRDefault="0086223B" w:rsidP="0086223B">
      <w:pPr>
        <w:pStyle w:val="Caption"/>
      </w:pPr>
      <w:bookmarkStart w:id="13" w:name="_Ref196392409"/>
      <w:bookmarkStart w:id="14" w:name="_Toc196480394"/>
      <w:r>
        <w:t xml:space="preserve">Table </w:t>
      </w:r>
      <w:fldSimple w:instr=" SEQ Table \* ARABIC ">
        <w:r w:rsidR="001515F2">
          <w:rPr>
            <w:noProof/>
          </w:rPr>
          <w:t>1</w:t>
        </w:r>
      </w:fldSimple>
      <w:bookmarkEnd w:id="13"/>
      <w:r>
        <w:t xml:space="preserve"> Mapping cross-domain properties of DescriptiveUnits</w:t>
      </w:r>
      <w:bookmarkEnd w:id="14"/>
    </w:p>
    <w:tbl>
      <w:tblPr>
        <w:tblStyle w:val="LightGrid"/>
        <w:tblW w:w="0" w:type="auto"/>
        <w:tblLayout w:type="fixed"/>
        <w:tblLook w:val="04A0" w:firstRow="1" w:lastRow="0" w:firstColumn="1" w:lastColumn="0" w:noHBand="0" w:noVBand="1"/>
      </w:tblPr>
      <w:tblGrid>
        <w:gridCol w:w="1668"/>
        <w:gridCol w:w="1275"/>
        <w:gridCol w:w="1843"/>
        <w:gridCol w:w="1559"/>
        <w:gridCol w:w="851"/>
        <w:gridCol w:w="2091"/>
      </w:tblGrid>
      <w:tr w:rsidR="005F1288" w:rsidRPr="005F1288" w14:paraId="0073E903" w14:textId="77777777" w:rsidTr="00FF3D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1134D03" w14:textId="37B30245" w:rsidR="00B70A48" w:rsidRPr="005F1288" w:rsidRDefault="00B70A48" w:rsidP="0075570B">
            <w:pPr>
              <w:ind w:left="0"/>
              <w:jc w:val="center"/>
              <w:rPr>
                <w:sz w:val="16"/>
                <w:szCs w:val="16"/>
              </w:rPr>
            </w:pPr>
            <w:r w:rsidRPr="005F1288">
              <w:rPr>
                <w:sz w:val="16"/>
                <w:szCs w:val="16"/>
              </w:rPr>
              <w:t>DescriptiveUnit Property</w:t>
            </w:r>
          </w:p>
        </w:tc>
        <w:tc>
          <w:tcPr>
            <w:tcW w:w="1275" w:type="dxa"/>
          </w:tcPr>
          <w:p w14:paraId="5C7E0DE2" w14:textId="0578D38B" w:rsidR="00B70A48" w:rsidRPr="005F1288" w:rsidRDefault="00B70A48" w:rsidP="0075570B">
            <w:pPr>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5F1288">
              <w:rPr>
                <w:sz w:val="16"/>
                <w:szCs w:val="16"/>
              </w:rPr>
              <w:t>Mandatory in HOPE/empty allowed/mult</w:t>
            </w:r>
          </w:p>
        </w:tc>
        <w:tc>
          <w:tcPr>
            <w:tcW w:w="1843" w:type="dxa"/>
          </w:tcPr>
          <w:p w14:paraId="1EA96D72" w14:textId="2EC81E88" w:rsidR="00B70A48" w:rsidRPr="005F1288" w:rsidRDefault="00B70A48" w:rsidP="0075570B">
            <w:pPr>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5F1288">
              <w:rPr>
                <w:sz w:val="16"/>
                <w:szCs w:val="16"/>
              </w:rPr>
              <w:t>EDM property</w:t>
            </w:r>
          </w:p>
        </w:tc>
        <w:tc>
          <w:tcPr>
            <w:tcW w:w="1559" w:type="dxa"/>
          </w:tcPr>
          <w:p w14:paraId="6AE76DDE" w14:textId="3B53978F" w:rsidR="00B70A48" w:rsidRPr="005F1288" w:rsidRDefault="00B70A48" w:rsidP="0075570B">
            <w:pPr>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5F1288">
              <w:rPr>
                <w:sz w:val="16"/>
                <w:szCs w:val="16"/>
              </w:rPr>
              <w:t>EDM entity (ProvidedCHO or Aggregation)</w:t>
            </w:r>
          </w:p>
        </w:tc>
        <w:tc>
          <w:tcPr>
            <w:tcW w:w="851" w:type="dxa"/>
          </w:tcPr>
          <w:p w14:paraId="4B6ECFFD" w14:textId="7E0A42F9" w:rsidR="00B70A48" w:rsidRPr="005F1288" w:rsidRDefault="00B70A48" w:rsidP="0075570B">
            <w:pPr>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5F1288">
              <w:rPr>
                <w:sz w:val="16"/>
                <w:szCs w:val="16"/>
              </w:rPr>
              <w:t>Mandatory in EDM</w:t>
            </w:r>
            <w:r w:rsidR="00A606D9" w:rsidRPr="005F1288">
              <w:rPr>
                <w:sz w:val="16"/>
                <w:szCs w:val="16"/>
              </w:rPr>
              <w:t>/mult</w:t>
            </w:r>
          </w:p>
        </w:tc>
        <w:tc>
          <w:tcPr>
            <w:tcW w:w="2091" w:type="dxa"/>
          </w:tcPr>
          <w:p w14:paraId="752DFDF0" w14:textId="2D7F96D5" w:rsidR="00B70A48" w:rsidRPr="005F1288" w:rsidRDefault="00B70A48" w:rsidP="0075570B">
            <w:pPr>
              <w:ind w:left="0"/>
              <w:jc w:val="center"/>
              <w:cnfStyle w:val="100000000000" w:firstRow="1" w:lastRow="0" w:firstColumn="0" w:lastColumn="0" w:oddVBand="0" w:evenVBand="0" w:oddHBand="0" w:evenHBand="0" w:firstRowFirstColumn="0" w:firstRowLastColumn="0" w:lastRowFirstColumn="0" w:lastRowLastColumn="0"/>
              <w:rPr>
                <w:sz w:val="16"/>
                <w:szCs w:val="16"/>
              </w:rPr>
            </w:pPr>
            <w:r w:rsidRPr="005F1288">
              <w:rPr>
                <w:sz w:val="16"/>
                <w:szCs w:val="16"/>
              </w:rPr>
              <w:t>Comments</w:t>
            </w:r>
          </w:p>
        </w:tc>
      </w:tr>
      <w:tr w:rsidR="005F1288" w14:paraId="787048CF"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9BEBF46" w14:textId="1627B42A" w:rsidR="00B70A48" w:rsidRDefault="00B70A48" w:rsidP="00A83077">
            <w:pPr>
              <w:ind w:left="0"/>
            </w:pPr>
            <w:r>
              <w:t>persistentID</w:t>
            </w:r>
          </w:p>
        </w:tc>
        <w:tc>
          <w:tcPr>
            <w:tcW w:w="1275" w:type="dxa"/>
          </w:tcPr>
          <w:p w14:paraId="25BCE08F" w14:textId="07583784"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1843" w:type="dxa"/>
          </w:tcPr>
          <w:p w14:paraId="5EED99F1" w14:textId="07EB855C"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rdf:about</w:t>
            </w:r>
          </w:p>
        </w:tc>
        <w:tc>
          <w:tcPr>
            <w:tcW w:w="1559" w:type="dxa"/>
          </w:tcPr>
          <w:p w14:paraId="59FFA431" w14:textId="7167D5FD"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Aggregation</w:t>
            </w:r>
          </w:p>
        </w:tc>
        <w:tc>
          <w:tcPr>
            <w:tcW w:w="851" w:type="dxa"/>
          </w:tcPr>
          <w:p w14:paraId="3F4AC843" w14:textId="6AB8542C"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2091" w:type="dxa"/>
            <w:shd w:val="clear" w:color="auto" w:fill="008000"/>
          </w:tcPr>
          <w:p w14:paraId="32F191BA" w14:textId="0AED9DFF" w:rsidR="00B70A48" w:rsidRPr="000938B9" w:rsidRDefault="00BB47D1" w:rsidP="00E7203B">
            <w:pPr>
              <w:ind w:left="0"/>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The </w:t>
            </w:r>
            <w:r w:rsidR="00E7203B">
              <w:rPr>
                <w:color w:val="auto"/>
              </w:rPr>
              <w:t xml:space="preserve">about attribute is created taking the last part of the PID (NA/id) </w:t>
            </w:r>
            <w:r>
              <w:rPr>
                <w:color w:val="auto"/>
              </w:rPr>
              <w:t xml:space="preserve"> so that the generated Aggregation and ProvidedCHO have correctly two different identifers.</w:t>
            </w:r>
          </w:p>
        </w:tc>
      </w:tr>
      <w:tr w:rsidR="00BB47D1" w14:paraId="4A2CA339"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01B969A" w14:textId="1890B492" w:rsidR="00BB47D1" w:rsidRDefault="00BB47D1" w:rsidP="00A83077">
            <w:pPr>
              <w:ind w:left="0"/>
            </w:pPr>
            <w:r>
              <w:t>persistentID</w:t>
            </w:r>
          </w:p>
        </w:tc>
        <w:tc>
          <w:tcPr>
            <w:tcW w:w="1275" w:type="dxa"/>
          </w:tcPr>
          <w:p w14:paraId="4D6D7F91" w14:textId="5F793316" w:rsidR="00BB47D1" w:rsidRDefault="00BB47D1" w:rsidP="00A83077">
            <w:pPr>
              <w:ind w:left="0"/>
              <w:cnfStyle w:val="000000010000" w:firstRow="0" w:lastRow="0" w:firstColumn="0" w:lastColumn="0" w:oddVBand="0" w:evenVBand="0" w:oddHBand="0" w:evenHBand="1" w:firstRowFirstColumn="0" w:firstRowLastColumn="0" w:lastRowFirstColumn="0" w:lastRowLastColumn="0"/>
            </w:pPr>
            <w:r>
              <w:t>y 1</w:t>
            </w:r>
          </w:p>
        </w:tc>
        <w:tc>
          <w:tcPr>
            <w:tcW w:w="1843" w:type="dxa"/>
          </w:tcPr>
          <w:p w14:paraId="7CC3AD8C" w14:textId="727C4C1D" w:rsidR="00BB47D1" w:rsidRDefault="00BB47D1" w:rsidP="00A83077">
            <w:pPr>
              <w:ind w:left="0"/>
              <w:cnfStyle w:val="000000010000" w:firstRow="0" w:lastRow="0" w:firstColumn="0" w:lastColumn="0" w:oddVBand="0" w:evenVBand="0" w:oddHBand="0" w:evenHBand="1" w:firstRowFirstColumn="0" w:firstRowLastColumn="0" w:lastRowFirstColumn="0" w:lastRowLastColumn="0"/>
            </w:pPr>
            <w:r>
              <w:t>rdf:about</w:t>
            </w:r>
          </w:p>
        </w:tc>
        <w:tc>
          <w:tcPr>
            <w:tcW w:w="1559" w:type="dxa"/>
          </w:tcPr>
          <w:p w14:paraId="79E5C5D2" w14:textId="34CE8AF1" w:rsidR="00BB47D1" w:rsidRDefault="00BB47D1"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7EE31421" w14:textId="72B505E8" w:rsidR="00BB47D1" w:rsidRDefault="00BB47D1" w:rsidP="00A83077">
            <w:pPr>
              <w:ind w:left="0"/>
              <w:cnfStyle w:val="000000010000" w:firstRow="0" w:lastRow="0" w:firstColumn="0" w:lastColumn="0" w:oddVBand="0" w:evenVBand="0" w:oddHBand="0" w:evenHBand="1" w:firstRowFirstColumn="0" w:firstRowLastColumn="0" w:lastRowFirstColumn="0" w:lastRowLastColumn="0"/>
            </w:pPr>
            <w:r>
              <w:t>y 1</w:t>
            </w:r>
          </w:p>
        </w:tc>
        <w:tc>
          <w:tcPr>
            <w:tcW w:w="2091" w:type="dxa"/>
            <w:shd w:val="clear" w:color="auto" w:fill="008000"/>
          </w:tcPr>
          <w:p w14:paraId="68882627" w14:textId="6238FEC2" w:rsidR="00BB47D1" w:rsidRDefault="00BB47D1" w:rsidP="00E7203B">
            <w:pPr>
              <w:ind w:left="0"/>
              <w:jc w:val="left"/>
              <w:cnfStyle w:val="000000010000" w:firstRow="0" w:lastRow="0" w:firstColumn="0" w:lastColumn="0" w:oddVBand="0" w:evenVBand="0" w:oddHBand="0" w:evenHBand="1" w:firstRowFirstColumn="0" w:firstRowLastColumn="0" w:lastRowFirstColumn="0" w:lastRowLastColumn="0"/>
            </w:pPr>
            <w:r>
              <w:t>Th</w:t>
            </w:r>
            <w:r w:rsidR="00E7203B">
              <w:t>e persistentID is used as it is.</w:t>
            </w:r>
          </w:p>
        </w:tc>
      </w:tr>
      <w:tr w:rsidR="002805AF" w14:paraId="13E617FE"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220C0FF" w14:textId="6FFD7E46" w:rsidR="002805AF" w:rsidRDefault="002805AF" w:rsidP="00A83077">
            <w:pPr>
              <w:ind w:left="0"/>
            </w:pPr>
            <w:r>
              <w:t>persistentID</w:t>
            </w:r>
          </w:p>
        </w:tc>
        <w:tc>
          <w:tcPr>
            <w:tcW w:w="1275" w:type="dxa"/>
          </w:tcPr>
          <w:p w14:paraId="3D98A2FF" w14:textId="6AE23744" w:rsidR="002805AF" w:rsidRDefault="002805AF"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1843" w:type="dxa"/>
          </w:tcPr>
          <w:p w14:paraId="23B1D87F" w14:textId="0E10DA9D" w:rsidR="002805AF" w:rsidRDefault="003F7115" w:rsidP="00A83077">
            <w:pPr>
              <w:ind w:left="0"/>
              <w:cnfStyle w:val="000000100000" w:firstRow="0" w:lastRow="0" w:firstColumn="0" w:lastColumn="0" w:oddVBand="0" w:evenVBand="0" w:oddHBand="1" w:evenHBand="0" w:firstRowFirstColumn="0" w:firstRowLastColumn="0" w:lastRowFirstColumn="0" w:lastRowLastColumn="0"/>
            </w:pPr>
            <w:r>
              <w:t>edm:aggregatedCHO/@rdf:resource</w:t>
            </w:r>
          </w:p>
        </w:tc>
        <w:tc>
          <w:tcPr>
            <w:tcW w:w="1559" w:type="dxa"/>
          </w:tcPr>
          <w:p w14:paraId="78CB5208" w14:textId="7D62A91B" w:rsidR="002805AF" w:rsidRDefault="003F7115" w:rsidP="00A83077">
            <w:pPr>
              <w:ind w:left="0"/>
              <w:cnfStyle w:val="000000100000" w:firstRow="0" w:lastRow="0" w:firstColumn="0" w:lastColumn="0" w:oddVBand="0" w:evenVBand="0" w:oddHBand="1" w:evenHBand="0" w:firstRowFirstColumn="0" w:firstRowLastColumn="0" w:lastRowFirstColumn="0" w:lastRowLastColumn="0"/>
            </w:pPr>
            <w:r>
              <w:t>Aggregation</w:t>
            </w:r>
          </w:p>
        </w:tc>
        <w:tc>
          <w:tcPr>
            <w:tcW w:w="851" w:type="dxa"/>
          </w:tcPr>
          <w:p w14:paraId="2B16EB34" w14:textId="44551FF6" w:rsidR="002805AF" w:rsidRDefault="002805AF"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2091" w:type="dxa"/>
            <w:shd w:val="clear" w:color="auto" w:fill="008000"/>
          </w:tcPr>
          <w:p w14:paraId="2949EBC1" w14:textId="3F9254B5" w:rsidR="002805AF" w:rsidRDefault="003F7115" w:rsidP="00A83077">
            <w:pPr>
              <w:ind w:left="0"/>
              <w:cnfStyle w:val="000000100000" w:firstRow="0" w:lastRow="0" w:firstColumn="0" w:lastColumn="0" w:oddVBand="0" w:evenVBand="0" w:oddHBand="1" w:evenHBand="0" w:firstRowFirstColumn="0" w:firstRowLastColumn="0" w:lastRowFirstColumn="0" w:lastRowLastColumn="0"/>
            </w:pPr>
            <w:r>
              <w:t>link between</w:t>
            </w:r>
            <w:r w:rsidR="00E7203B">
              <w:t xml:space="preserve"> the </w:t>
            </w:r>
            <w:r>
              <w:t xml:space="preserve"> aggregation and its aggregated CHO</w:t>
            </w:r>
          </w:p>
        </w:tc>
      </w:tr>
      <w:tr w:rsidR="005F1288" w14:paraId="402BB2DC"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6A62EE7" w14:textId="0C376BE1" w:rsidR="00B70A48" w:rsidRDefault="00B70A48" w:rsidP="00A83077">
            <w:pPr>
              <w:ind w:left="0"/>
            </w:pPr>
            <w:r>
              <w:t>localID</w:t>
            </w:r>
          </w:p>
        </w:tc>
        <w:tc>
          <w:tcPr>
            <w:tcW w:w="1275" w:type="dxa"/>
          </w:tcPr>
          <w:p w14:paraId="30621794" w14:textId="5E568962"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y 1</w:t>
            </w:r>
          </w:p>
        </w:tc>
        <w:tc>
          <w:tcPr>
            <w:tcW w:w="1843" w:type="dxa"/>
          </w:tcPr>
          <w:p w14:paraId="5E89B687" w14:textId="50C1C320" w:rsidR="00B70A48" w:rsidRDefault="00A606D9" w:rsidP="00A83077">
            <w:pPr>
              <w:ind w:left="0"/>
              <w:cnfStyle w:val="000000010000" w:firstRow="0" w:lastRow="0" w:firstColumn="0" w:lastColumn="0" w:oddVBand="0" w:evenVBand="0" w:oddHBand="0" w:evenHBand="1" w:firstRowFirstColumn="0" w:firstRowLastColumn="0" w:lastRowFirstColumn="0" w:lastRowLastColumn="0"/>
            </w:pPr>
            <w:r>
              <w:t>dc:identifier</w:t>
            </w:r>
          </w:p>
        </w:tc>
        <w:tc>
          <w:tcPr>
            <w:tcW w:w="1559" w:type="dxa"/>
          </w:tcPr>
          <w:p w14:paraId="3E2F636E" w14:textId="0260A46C" w:rsidR="00B70A48" w:rsidRDefault="00A606D9"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3B06448F" w14:textId="3C8216CB" w:rsidR="00B70A48" w:rsidRDefault="00A606D9"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091" w:type="dxa"/>
            <w:shd w:val="clear" w:color="auto" w:fill="008000"/>
          </w:tcPr>
          <w:p w14:paraId="7A80F45E" w14:textId="6C054B67"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p>
        </w:tc>
      </w:tr>
      <w:tr w:rsidR="005F1288" w14:paraId="348E8E92"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7796D5F" w14:textId="45324831" w:rsidR="00B70A48" w:rsidRDefault="00B70A48" w:rsidP="00A83077">
            <w:pPr>
              <w:ind w:left="0"/>
            </w:pPr>
            <w:r>
              <w:t>localIDCollectionItem</w:t>
            </w:r>
          </w:p>
        </w:tc>
        <w:tc>
          <w:tcPr>
            <w:tcW w:w="1275" w:type="dxa"/>
          </w:tcPr>
          <w:p w14:paraId="3865D258" w14:textId="38E16AEA"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1001CA42" w14:textId="6212A11A"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dc:identifier</w:t>
            </w:r>
          </w:p>
        </w:tc>
        <w:tc>
          <w:tcPr>
            <w:tcW w:w="1559" w:type="dxa"/>
          </w:tcPr>
          <w:p w14:paraId="354344F9" w14:textId="50907510"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70B9D77A" w14:textId="65B1386B"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248C470D" w14:textId="77777777"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p>
        </w:tc>
      </w:tr>
      <w:tr w:rsidR="005F1288" w14:paraId="74FAC2C5"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C005081" w14:textId="35085525" w:rsidR="00B70A48" w:rsidRDefault="00B70A48" w:rsidP="00A83077">
            <w:pPr>
              <w:ind w:left="0"/>
            </w:pPr>
            <w:r>
              <w:t>localIDParent</w:t>
            </w:r>
          </w:p>
        </w:tc>
        <w:tc>
          <w:tcPr>
            <w:tcW w:w="1275" w:type="dxa"/>
          </w:tcPr>
          <w:p w14:paraId="131D3A0F" w14:textId="3ACF6594"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y empty 1</w:t>
            </w:r>
          </w:p>
        </w:tc>
        <w:tc>
          <w:tcPr>
            <w:tcW w:w="1843" w:type="dxa"/>
          </w:tcPr>
          <w:p w14:paraId="66D66258" w14:textId="50E7B8A3" w:rsidR="00B70A48" w:rsidRDefault="00A606D9"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63491914" w14:textId="2FB8FD33"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065406FC" w14:textId="24317A26"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609CA88B" w14:textId="1927C78B"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X</w:t>
            </w:r>
          </w:p>
        </w:tc>
      </w:tr>
      <w:tr w:rsidR="005F1288" w14:paraId="6054DC3D"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30EFD72" w14:textId="1BB74203" w:rsidR="00B70A48" w:rsidRDefault="00B70A48" w:rsidP="00A83077">
            <w:pPr>
              <w:ind w:left="0"/>
            </w:pPr>
            <w:r>
              <w:t>isContainedBy</w:t>
            </w:r>
          </w:p>
        </w:tc>
        <w:tc>
          <w:tcPr>
            <w:tcW w:w="1275" w:type="dxa"/>
          </w:tcPr>
          <w:p w14:paraId="011DDE40" w14:textId="4178BF0C"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y empty 1</w:t>
            </w:r>
          </w:p>
        </w:tc>
        <w:tc>
          <w:tcPr>
            <w:tcW w:w="1843" w:type="dxa"/>
          </w:tcPr>
          <w:p w14:paraId="77306500" w14:textId="64A31D2E"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dcterms:isPartOf</w:t>
            </w:r>
          </w:p>
        </w:tc>
        <w:tc>
          <w:tcPr>
            <w:tcW w:w="1559" w:type="dxa"/>
          </w:tcPr>
          <w:p w14:paraId="71E3FCF0" w14:textId="60A350FD"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526B6C2A" w14:textId="5ACE566F"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7E2158B4" w14:textId="77777777"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p>
        </w:tc>
      </w:tr>
      <w:tr w:rsidR="005F1288" w14:paraId="4714B9E2"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291EAE6" w14:textId="606C3133" w:rsidR="00B70A48" w:rsidRDefault="00B70A48" w:rsidP="00A83077">
            <w:pPr>
              <w:ind w:left="0"/>
            </w:pPr>
            <w:r>
              <w:t>localIDNext</w:t>
            </w:r>
          </w:p>
        </w:tc>
        <w:tc>
          <w:tcPr>
            <w:tcW w:w="1275" w:type="dxa"/>
          </w:tcPr>
          <w:p w14:paraId="22ED521F" w14:textId="504618DC"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y empty 1</w:t>
            </w:r>
          </w:p>
        </w:tc>
        <w:tc>
          <w:tcPr>
            <w:tcW w:w="1843" w:type="dxa"/>
          </w:tcPr>
          <w:p w14:paraId="079D26CC" w14:textId="38D6B9F0" w:rsidR="00B70A48" w:rsidRDefault="00A606D9"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05743D91" w14:textId="169FB2DB"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576A9008" w14:textId="0FD5778E"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2E247121" w14:textId="0B58395D"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X</w:t>
            </w:r>
          </w:p>
        </w:tc>
      </w:tr>
      <w:tr w:rsidR="005F1288" w14:paraId="2E612D06"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A2AB18D" w14:textId="77777777" w:rsidR="00B70A48" w:rsidRDefault="00B70A48" w:rsidP="00A83077">
            <w:pPr>
              <w:ind w:left="0"/>
              <w:rPr>
                <w:vertAlign w:val="superscript"/>
              </w:rPr>
            </w:pPr>
            <w:r>
              <w:t>isNextInSequence</w:t>
            </w:r>
            <w:r w:rsidR="00A71A38">
              <w:rPr>
                <w:vertAlign w:val="superscript"/>
              </w:rPr>
              <w:t>-1</w:t>
            </w:r>
          </w:p>
          <w:p w14:paraId="39F38D3B" w14:textId="1DDD81BF" w:rsidR="00A71A38" w:rsidRPr="00A71A38" w:rsidRDefault="00A71A38" w:rsidP="007B2A51">
            <w:pPr>
              <w:ind w:left="0"/>
            </w:pPr>
            <w:r>
              <w:t xml:space="preserve">(to be stored in </w:t>
            </w:r>
            <w:r w:rsidR="007B2A51">
              <w:t>du/misc/miscfield[@key = ‘comesAfter’]/@value)</w:t>
            </w:r>
          </w:p>
        </w:tc>
        <w:tc>
          <w:tcPr>
            <w:tcW w:w="1275" w:type="dxa"/>
          </w:tcPr>
          <w:p w14:paraId="4F7DDEBC" w14:textId="2C34802C"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y empty 1</w:t>
            </w:r>
          </w:p>
        </w:tc>
        <w:tc>
          <w:tcPr>
            <w:tcW w:w="1843" w:type="dxa"/>
          </w:tcPr>
          <w:p w14:paraId="3E6D9FF8" w14:textId="20A80F52" w:rsidR="00B70A48" w:rsidRDefault="00A606D9" w:rsidP="00A83077">
            <w:pPr>
              <w:ind w:left="0"/>
              <w:cnfStyle w:val="000000100000" w:firstRow="0" w:lastRow="0" w:firstColumn="0" w:lastColumn="0" w:oddVBand="0" w:evenVBand="0" w:oddHBand="1" w:evenHBand="0" w:firstRowFirstColumn="0" w:firstRowLastColumn="0" w:lastRowFirstColumn="0" w:lastRowLastColumn="0"/>
            </w:pPr>
            <w:r>
              <w:t>edm:isNextInSequence</w:t>
            </w:r>
          </w:p>
        </w:tc>
        <w:tc>
          <w:tcPr>
            <w:tcW w:w="1559" w:type="dxa"/>
          </w:tcPr>
          <w:p w14:paraId="2AD6A505" w14:textId="04B9EBB5"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078578AD" w14:textId="6B943AD8"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n 1</w:t>
            </w:r>
          </w:p>
        </w:tc>
        <w:tc>
          <w:tcPr>
            <w:tcW w:w="2091" w:type="dxa"/>
            <w:shd w:val="clear" w:color="auto" w:fill="FBD4B4" w:themeFill="accent6" w:themeFillTint="66"/>
          </w:tcPr>
          <w:p w14:paraId="26733FBE" w14:textId="01E52E55" w:rsidR="00B70A48" w:rsidRPr="00BB47D1" w:rsidRDefault="007B2A51" w:rsidP="00FF3D18">
            <w:pPr>
              <w:widowControl w:val="0"/>
              <w:suppressAutoHyphens w:val="0"/>
              <w:autoSpaceDE w:val="0"/>
              <w:autoSpaceDN w:val="0"/>
              <w:adjustRightInd w:val="0"/>
              <w:spacing w:before="0" w:after="240" w:line="240" w:lineRule="auto"/>
              <w:ind w:left="0"/>
              <w:jc w:val="left"/>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We shall </w:t>
            </w:r>
            <w:r w:rsidR="005F1288" w:rsidRPr="007B2A51">
              <w:rPr>
                <w:color w:val="auto"/>
              </w:rPr>
              <w:t>compute the inverse relation</w:t>
            </w:r>
            <w:r w:rsidRPr="007B2A51">
              <w:rPr>
                <w:color w:val="auto"/>
              </w:rPr>
              <w:t>ship of the HOPE isNextInSequence, since EDM wants the id of the preceding resource</w:t>
            </w:r>
            <w:r w:rsidR="005F1288" w:rsidRPr="007B2A51">
              <w:rPr>
                <w:color w:val="auto"/>
              </w:rPr>
              <w:t>.</w:t>
            </w:r>
            <w:r w:rsidR="00BB47D1">
              <w:rPr>
                <w:color w:val="auto"/>
              </w:rPr>
              <w:t xml:space="preserve"> </w:t>
            </w:r>
          </w:p>
        </w:tc>
      </w:tr>
      <w:tr w:rsidR="005F1288" w14:paraId="4AD1A440"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3AD1375" w14:textId="395FDF43" w:rsidR="00B70A48" w:rsidRDefault="00B70A48" w:rsidP="00A83077">
            <w:pPr>
              <w:ind w:left="0"/>
            </w:pPr>
            <w:r>
              <w:t>aggregator</w:t>
            </w:r>
          </w:p>
        </w:tc>
        <w:tc>
          <w:tcPr>
            <w:tcW w:w="1275" w:type="dxa"/>
          </w:tcPr>
          <w:p w14:paraId="61D0533B" w14:textId="7525E010" w:rsidR="00B70A48" w:rsidRDefault="00B70A4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843" w:type="dxa"/>
          </w:tcPr>
          <w:p w14:paraId="7A17C974" w14:textId="4639A235" w:rsidR="00B70A48" w:rsidRDefault="00265241"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1015F593" w14:textId="16975003" w:rsidR="00B70A48" w:rsidRDefault="00265241"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357AB489" w14:textId="087EC6EB" w:rsidR="00B70A48" w:rsidRDefault="00265241"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3F6CC516" w14:textId="02A1C7C4" w:rsidR="00B70A48" w:rsidRDefault="00265241" w:rsidP="00A83077">
            <w:pPr>
              <w:ind w:left="0"/>
              <w:cnfStyle w:val="000000010000" w:firstRow="0" w:lastRow="0" w:firstColumn="0" w:lastColumn="0" w:oddVBand="0" w:evenVBand="0" w:oddHBand="0" w:evenHBand="1" w:firstRowFirstColumn="0" w:firstRowLastColumn="0" w:lastRowFirstColumn="0" w:lastRowLastColumn="0"/>
            </w:pPr>
            <w:r>
              <w:t>X</w:t>
            </w:r>
          </w:p>
        </w:tc>
      </w:tr>
      <w:tr w:rsidR="005F1288" w14:paraId="25A9E438"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337EC75" w14:textId="2E04DA4B" w:rsidR="00B70A48" w:rsidRDefault="00B70A48" w:rsidP="00A83077">
            <w:pPr>
              <w:ind w:left="0"/>
            </w:pPr>
            <w:r>
              <w:t>isSuppliedBy</w:t>
            </w:r>
          </w:p>
        </w:tc>
        <w:tc>
          <w:tcPr>
            <w:tcW w:w="1275" w:type="dxa"/>
          </w:tcPr>
          <w:p w14:paraId="43774648" w14:textId="48652A88"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y empty 1</w:t>
            </w:r>
          </w:p>
        </w:tc>
        <w:tc>
          <w:tcPr>
            <w:tcW w:w="1843" w:type="dxa"/>
          </w:tcPr>
          <w:p w14:paraId="59265F22" w14:textId="7DB7829D"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edm:dataProvider</w:t>
            </w:r>
          </w:p>
        </w:tc>
        <w:tc>
          <w:tcPr>
            <w:tcW w:w="1559" w:type="dxa"/>
          </w:tcPr>
          <w:p w14:paraId="51D002B6" w14:textId="041ABA6C"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Aggregation</w:t>
            </w:r>
          </w:p>
        </w:tc>
        <w:tc>
          <w:tcPr>
            <w:tcW w:w="851" w:type="dxa"/>
          </w:tcPr>
          <w:p w14:paraId="3404CFB1" w14:textId="106E7E9B"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2091" w:type="dxa"/>
            <w:shd w:val="clear" w:color="auto" w:fill="008000"/>
          </w:tcPr>
          <w:p w14:paraId="37A08F65" w14:textId="77777777"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p>
        </w:tc>
      </w:tr>
      <w:tr w:rsidR="008828F5" w14:paraId="7F2F97CA"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DE501D0" w14:textId="41DBCDFF" w:rsidR="008828F5" w:rsidRDefault="008828F5" w:rsidP="00FF3D18">
            <w:pPr>
              <w:ind w:left="0"/>
            </w:pPr>
            <w:r w:rsidRPr="00FF3D18">
              <w:t>“</w:t>
            </w:r>
            <w:r w:rsidR="00FF3D18" w:rsidRPr="00FF3D18">
              <w:t>HOPE – Heritage of the People’s Europe</w:t>
            </w:r>
            <w:r w:rsidRPr="00FF3D18">
              <w:t>”</w:t>
            </w:r>
          </w:p>
        </w:tc>
        <w:tc>
          <w:tcPr>
            <w:tcW w:w="1275" w:type="dxa"/>
          </w:tcPr>
          <w:p w14:paraId="05836D45" w14:textId="6EB9D4C9"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NA</w:t>
            </w:r>
          </w:p>
        </w:tc>
        <w:tc>
          <w:tcPr>
            <w:tcW w:w="1843" w:type="dxa"/>
          </w:tcPr>
          <w:p w14:paraId="1E03A857" w14:textId="6A251B0D"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edm:provider</w:t>
            </w:r>
          </w:p>
        </w:tc>
        <w:tc>
          <w:tcPr>
            <w:tcW w:w="1559" w:type="dxa"/>
          </w:tcPr>
          <w:p w14:paraId="0D5DD4E5" w14:textId="2C8BC1A0"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Aggregation</w:t>
            </w:r>
          </w:p>
        </w:tc>
        <w:tc>
          <w:tcPr>
            <w:tcW w:w="851" w:type="dxa"/>
          </w:tcPr>
          <w:p w14:paraId="63BD0D03" w14:textId="088FF34A"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y 1</w:t>
            </w:r>
          </w:p>
        </w:tc>
        <w:tc>
          <w:tcPr>
            <w:tcW w:w="2091" w:type="dxa"/>
            <w:shd w:val="clear" w:color="auto" w:fill="008000"/>
          </w:tcPr>
          <w:p w14:paraId="66A9124A" w14:textId="77777777"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p>
        </w:tc>
      </w:tr>
      <w:tr w:rsidR="005F1288" w14:paraId="4C63F874"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B69CCBD" w14:textId="683CC5AF" w:rsidR="00B70A48" w:rsidRDefault="00B70A48" w:rsidP="00A83077">
            <w:pPr>
              <w:ind w:left="0"/>
            </w:pPr>
            <w:r>
              <w:t>isRepresentedBy</w:t>
            </w:r>
            <w:r w:rsidR="00507A0C">
              <w:t>/persistentID</w:t>
            </w:r>
          </w:p>
        </w:tc>
        <w:tc>
          <w:tcPr>
            <w:tcW w:w="1275" w:type="dxa"/>
          </w:tcPr>
          <w:p w14:paraId="04E062F4" w14:textId="6C1D6C89" w:rsidR="00B70A48" w:rsidRDefault="00B70A4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50CE1331" w14:textId="79FBAAB7"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edm:hasView</w:t>
            </w:r>
          </w:p>
        </w:tc>
        <w:tc>
          <w:tcPr>
            <w:tcW w:w="1559" w:type="dxa"/>
          </w:tcPr>
          <w:p w14:paraId="2F40DA85" w14:textId="46D12757"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Aggregation</w:t>
            </w:r>
          </w:p>
        </w:tc>
        <w:tc>
          <w:tcPr>
            <w:tcW w:w="851" w:type="dxa"/>
          </w:tcPr>
          <w:p w14:paraId="660BFCC7" w14:textId="60DF0DFE"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74ED3DAC" w14:textId="3BCD7ABD" w:rsidR="00B70A48" w:rsidRDefault="001515F2" w:rsidP="00A83077">
            <w:pPr>
              <w:ind w:left="0"/>
              <w:cnfStyle w:val="000000100000" w:firstRow="0" w:lastRow="0" w:firstColumn="0" w:lastColumn="0" w:oddVBand="0" w:evenVBand="0" w:oddHBand="1" w:evenHBand="0" w:firstRowFirstColumn="0" w:firstRowLastColumn="0" w:lastRowFirstColumn="0" w:lastRowLastColumn="0"/>
            </w:pPr>
            <w:r>
              <w:t>refer</w:t>
            </w:r>
            <w:r w:rsidR="00542F0A">
              <w:t>e</w:t>
            </w:r>
            <w:r>
              <w:t>nces to WebResources id (rdf:about)</w:t>
            </w:r>
          </w:p>
        </w:tc>
      </w:tr>
      <w:tr w:rsidR="00507A0C" w14:paraId="1A6AFEDB"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6436B7F" w14:textId="5651ECB1" w:rsidR="00507A0C" w:rsidRDefault="00E7203B" w:rsidP="00E7203B">
            <w:pPr>
              <w:ind w:left="0"/>
            </w:pPr>
            <w:r>
              <w:t xml:space="preserve">//digitalResource[1]/derivative2/@PID </w:t>
            </w:r>
          </w:p>
        </w:tc>
        <w:tc>
          <w:tcPr>
            <w:tcW w:w="1275" w:type="dxa"/>
          </w:tcPr>
          <w:p w14:paraId="437FE3E4" w14:textId="424BDFE8" w:rsidR="00507A0C" w:rsidRDefault="00FF3D18" w:rsidP="00FF3D18">
            <w:pPr>
              <w:ind w:left="0"/>
              <w:cnfStyle w:val="000000010000" w:firstRow="0" w:lastRow="0" w:firstColumn="0" w:lastColumn="0" w:oddVBand="0" w:evenVBand="0" w:oddHBand="0" w:evenHBand="1" w:firstRowFirstColumn="0" w:firstRowLastColumn="0" w:lastRowFirstColumn="0" w:lastRowLastColumn="0"/>
            </w:pPr>
            <w:r>
              <w:t>y 1</w:t>
            </w:r>
          </w:p>
        </w:tc>
        <w:tc>
          <w:tcPr>
            <w:tcW w:w="1843" w:type="dxa"/>
          </w:tcPr>
          <w:p w14:paraId="05FD5456" w14:textId="77777777" w:rsidR="00FF3D18" w:rsidRDefault="00507A0C" w:rsidP="00507A0C">
            <w:pPr>
              <w:ind w:left="0"/>
              <w:cnfStyle w:val="000000010000" w:firstRow="0" w:lastRow="0" w:firstColumn="0" w:lastColumn="0" w:oddVBand="0" w:evenVBand="0" w:oddHBand="0" w:evenHBand="1" w:firstRowFirstColumn="0" w:firstRowLastColumn="0" w:lastRowFirstColumn="0" w:lastRowLastColumn="0"/>
            </w:pPr>
            <w:r>
              <w:t>edm:isShownBy</w:t>
            </w:r>
          </w:p>
          <w:p w14:paraId="1C568C3B" w14:textId="6FD8CE6F" w:rsidR="00507A0C" w:rsidRDefault="00FF3D18" w:rsidP="00507A0C">
            <w:pPr>
              <w:ind w:left="0"/>
              <w:cnfStyle w:val="000000010000" w:firstRow="0" w:lastRow="0" w:firstColumn="0" w:lastColumn="0" w:oddVBand="0" w:evenVBand="0" w:oddHBand="0" w:evenHBand="1" w:firstRowFirstColumn="0" w:firstRowLastColumn="0" w:lastRowFirstColumn="0" w:lastRowLastColumn="0"/>
            </w:pPr>
            <w:r>
              <w:t>edm:object (for TEXT and IMAGE only)</w:t>
            </w:r>
          </w:p>
        </w:tc>
        <w:tc>
          <w:tcPr>
            <w:tcW w:w="1559" w:type="dxa"/>
          </w:tcPr>
          <w:p w14:paraId="3F4E6436" w14:textId="77777777" w:rsidR="00507A0C" w:rsidRDefault="00507A0C" w:rsidP="00507A0C">
            <w:pPr>
              <w:ind w:left="0"/>
              <w:cnfStyle w:val="000000010000" w:firstRow="0" w:lastRow="0" w:firstColumn="0" w:lastColumn="0" w:oddVBand="0" w:evenVBand="0" w:oddHBand="0" w:evenHBand="1" w:firstRowFirstColumn="0" w:firstRowLastColumn="0" w:lastRowFirstColumn="0" w:lastRowLastColumn="0"/>
            </w:pPr>
            <w:r>
              <w:t>Aggregation</w:t>
            </w:r>
          </w:p>
        </w:tc>
        <w:tc>
          <w:tcPr>
            <w:tcW w:w="851" w:type="dxa"/>
          </w:tcPr>
          <w:p w14:paraId="27F04784" w14:textId="77777777" w:rsidR="00507A0C" w:rsidRDefault="00507A0C" w:rsidP="00507A0C">
            <w:pPr>
              <w:ind w:left="0"/>
              <w:cnfStyle w:val="000000010000" w:firstRow="0" w:lastRow="0" w:firstColumn="0" w:lastColumn="0" w:oddVBand="0" w:evenVBand="0" w:oddHBand="0" w:evenHBand="1" w:firstRowFirstColumn="0" w:firstRowLastColumn="0" w:lastRowFirstColumn="0" w:lastRowLastColumn="0"/>
            </w:pPr>
            <w:r>
              <w:t>n 1</w:t>
            </w:r>
          </w:p>
          <w:p w14:paraId="3D674EF9" w14:textId="797B3621" w:rsidR="00FF3D18" w:rsidRDefault="00FF3D18" w:rsidP="00FF3D18">
            <w:pPr>
              <w:ind w:left="0"/>
              <w:cnfStyle w:val="000000010000" w:firstRow="0" w:lastRow="0" w:firstColumn="0" w:lastColumn="0" w:oddVBand="0" w:evenVBand="0" w:oddHBand="0" w:evenHBand="1" w:firstRowFirstColumn="0" w:firstRowLastColumn="0" w:lastRowFirstColumn="0" w:lastRowLastColumn="0"/>
            </w:pPr>
            <w:r>
              <w:t>n 1</w:t>
            </w:r>
          </w:p>
        </w:tc>
        <w:tc>
          <w:tcPr>
            <w:tcW w:w="2091" w:type="dxa"/>
          </w:tcPr>
          <w:p w14:paraId="3F4D7AC0" w14:textId="7FAB15A9" w:rsidR="00507A0C" w:rsidRDefault="007B2A51" w:rsidP="00FF3D18">
            <w:pPr>
              <w:ind w:left="0"/>
              <w:cnfStyle w:val="000000010000" w:firstRow="0" w:lastRow="0" w:firstColumn="0" w:lastColumn="0" w:oddVBand="0" w:evenVBand="0" w:oddHBand="0" w:evenHBand="1" w:firstRowFirstColumn="0" w:firstRowLastColumn="0" w:lastRowFirstColumn="0" w:lastRowLastColumn="0"/>
            </w:pPr>
            <w:r>
              <w:t>HOPE descriptive units are compound objects, that is they are a</w:t>
            </w:r>
            <w:r w:rsidR="00FF3D18">
              <w:t xml:space="preserve"> composition of digital objects. We take the first derivative2 as the </w:t>
            </w:r>
            <w:r>
              <w:t xml:space="preserve">‘main’ representative </w:t>
            </w:r>
            <w:r w:rsidR="00FF3D18">
              <w:t xml:space="preserve">to sue in </w:t>
            </w:r>
            <w:r>
              <w:t xml:space="preserve"> the </w:t>
            </w:r>
            <w:r w:rsidR="00FF3D18">
              <w:t>edm:</w:t>
            </w:r>
            <w:r>
              <w:t>isShownBy</w:t>
            </w:r>
            <w:r w:rsidR="00542F0A">
              <w:t xml:space="preserve">. </w:t>
            </w:r>
          </w:p>
        </w:tc>
      </w:tr>
      <w:tr w:rsidR="00FF3D18" w14:paraId="0AF6BD8E"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B904E98" w14:textId="140DBA6C" w:rsidR="00FF3D18" w:rsidRDefault="00FF3D18" w:rsidP="0037605D">
            <w:pPr>
              <w:ind w:left="0"/>
            </w:pPr>
            <w:r>
              <w:t>//digitalResource[1]/derivative3/@PID</w:t>
            </w:r>
          </w:p>
        </w:tc>
        <w:tc>
          <w:tcPr>
            <w:tcW w:w="1275" w:type="dxa"/>
          </w:tcPr>
          <w:p w14:paraId="2A23EF1E" w14:textId="6DB582CB" w:rsidR="00FF3D18" w:rsidRDefault="00FF3D18"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1843" w:type="dxa"/>
          </w:tcPr>
          <w:p w14:paraId="3F9919D4" w14:textId="69292E87" w:rsidR="00FF3D18" w:rsidRDefault="00FF3D18" w:rsidP="00FF3D18">
            <w:pPr>
              <w:ind w:left="0"/>
              <w:cnfStyle w:val="000000100000" w:firstRow="0" w:lastRow="0" w:firstColumn="0" w:lastColumn="0" w:oddVBand="0" w:evenVBand="0" w:oddHBand="1" w:evenHBand="0" w:firstRowFirstColumn="0" w:firstRowLastColumn="0" w:lastRowFirstColumn="0" w:lastRowLastColumn="0"/>
            </w:pPr>
            <w:r>
              <w:t>edm:object (for AUDIO and VIDEO only)</w:t>
            </w:r>
          </w:p>
        </w:tc>
        <w:tc>
          <w:tcPr>
            <w:tcW w:w="1559" w:type="dxa"/>
          </w:tcPr>
          <w:p w14:paraId="6F80C23D" w14:textId="6BEACE7A" w:rsidR="00FF3D18" w:rsidRDefault="00FF3D18" w:rsidP="00A83077">
            <w:pPr>
              <w:ind w:left="0"/>
              <w:cnfStyle w:val="000000100000" w:firstRow="0" w:lastRow="0" w:firstColumn="0" w:lastColumn="0" w:oddVBand="0" w:evenVBand="0" w:oddHBand="1" w:evenHBand="0" w:firstRowFirstColumn="0" w:firstRowLastColumn="0" w:lastRowFirstColumn="0" w:lastRowLastColumn="0"/>
            </w:pPr>
            <w:r>
              <w:t>Aggregation</w:t>
            </w:r>
          </w:p>
        </w:tc>
        <w:tc>
          <w:tcPr>
            <w:tcW w:w="851" w:type="dxa"/>
          </w:tcPr>
          <w:p w14:paraId="39A89167" w14:textId="2A000B91" w:rsidR="00FF3D18" w:rsidRDefault="00FF3D18" w:rsidP="00A83077">
            <w:pPr>
              <w:ind w:left="0"/>
              <w:cnfStyle w:val="000000100000" w:firstRow="0" w:lastRow="0" w:firstColumn="0" w:lastColumn="0" w:oddVBand="0" w:evenVBand="0" w:oddHBand="1" w:evenHBand="0" w:firstRowFirstColumn="0" w:firstRowLastColumn="0" w:lastRowFirstColumn="0" w:lastRowLastColumn="0"/>
            </w:pPr>
            <w:r>
              <w:t>n 1</w:t>
            </w:r>
          </w:p>
        </w:tc>
        <w:tc>
          <w:tcPr>
            <w:tcW w:w="2091" w:type="dxa"/>
            <w:shd w:val="clear" w:color="auto" w:fill="008000"/>
          </w:tcPr>
          <w:p w14:paraId="12DEDDFC" w14:textId="77777777" w:rsidR="00FF3D18" w:rsidRDefault="00FF3D18" w:rsidP="001515F2">
            <w:pPr>
              <w:ind w:left="0"/>
              <w:cnfStyle w:val="000000100000" w:firstRow="0" w:lastRow="0" w:firstColumn="0" w:lastColumn="0" w:oddVBand="0" w:evenVBand="0" w:oddHBand="1" w:evenHBand="0" w:firstRowFirstColumn="0" w:firstRowLastColumn="0" w:lastRowFirstColumn="0" w:lastRowLastColumn="0"/>
            </w:pPr>
          </w:p>
        </w:tc>
      </w:tr>
      <w:tr w:rsidR="008828F5" w14:paraId="6F5EF20E"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B404281" w14:textId="0793245F" w:rsidR="008828F5" w:rsidRDefault="008828F5" w:rsidP="0037605D">
            <w:pPr>
              <w:ind w:left="0"/>
            </w:pPr>
            <w:r>
              <w:t>landingPage</w:t>
            </w:r>
          </w:p>
        </w:tc>
        <w:tc>
          <w:tcPr>
            <w:tcW w:w="1275" w:type="dxa"/>
          </w:tcPr>
          <w:p w14:paraId="4B442ED9" w14:textId="3FD9A866"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y empty 1</w:t>
            </w:r>
          </w:p>
        </w:tc>
        <w:tc>
          <w:tcPr>
            <w:tcW w:w="1843" w:type="dxa"/>
          </w:tcPr>
          <w:p w14:paraId="3755320E" w14:textId="7E089309"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edm:isShownAt</w:t>
            </w:r>
          </w:p>
        </w:tc>
        <w:tc>
          <w:tcPr>
            <w:tcW w:w="1559" w:type="dxa"/>
          </w:tcPr>
          <w:p w14:paraId="11C60876" w14:textId="29FDB29D"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Aggregation</w:t>
            </w:r>
          </w:p>
        </w:tc>
        <w:tc>
          <w:tcPr>
            <w:tcW w:w="851" w:type="dxa"/>
          </w:tcPr>
          <w:p w14:paraId="753F513C" w14:textId="30A2643C" w:rsidR="008828F5" w:rsidRDefault="008828F5" w:rsidP="00A83077">
            <w:pPr>
              <w:ind w:left="0"/>
              <w:cnfStyle w:val="000000010000" w:firstRow="0" w:lastRow="0" w:firstColumn="0" w:lastColumn="0" w:oddVBand="0" w:evenVBand="0" w:oddHBand="0" w:evenHBand="1" w:firstRowFirstColumn="0" w:firstRowLastColumn="0" w:lastRowFirstColumn="0" w:lastRowLastColumn="0"/>
            </w:pPr>
            <w:r>
              <w:t>n 1</w:t>
            </w:r>
          </w:p>
        </w:tc>
        <w:tc>
          <w:tcPr>
            <w:tcW w:w="2091" w:type="dxa"/>
            <w:shd w:val="clear" w:color="auto" w:fill="008000"/>
          </w:tcPr>
          <w:p w14:paraId="191C57BF" w14:textId="03B60925" w:rsidR="008828F5" w:rsidRDefault="008828F5" w:rsidP="001515F2">
            <w:pPr>
              <w:ind w:left="0"/>
              <w:cnfStyle w:val="000000010000" w:firstRow="0" w:lastRow="0" w:firstColumn="0" w:lastColumn="0" w:oddVBand="0" w:evenVBand="0" w:oddHBand="0" w:evenHBand="1" w:firstRowFirstColumn="0" w:firstRowLastColumn="0" w:lastRowFirstColumn="0" w:lastRowLastColumn="0"/>
            </w:pPr>
            <w:r>
              <w:t>One of isShownAt or isShownBy has to be provided to Europeana</w:t>
            </w:r>
          </w:p>
        </w:tc>
      </w:tr>
      <w:tr w:rsidR="00A71A38" w14:paraId="3ED62E03"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6F88A37" w14:textId="32E6F9A6" w:rsidR="00A71A38" w:rsidRDefault="00A71A38" w:rsidP="00A83077">
            <w:pPr>
              <w:ind w:left="0"/>
            </w:pPr>
            <w:r>
              <w:t>thumbnail</w:t>
            </w:r>
          </w:p>
        </w:tc>
        <w:tc>
          <w:tcPr>
            <w:tcW w:w="1275" w:type="dxa"/>
          </w:tcPr>
          <w:p w14:paraId="17DB3D0B" w14:textId="1C1E28CC"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y empty 1</w:t>
            </w:r>
          </w:p>
        </w:tc>
        <w:tc>
          <w:tcPr>
            <w:tcW w:w="1843" w:type="dxa"/>
          </w:tcPr>
          <w:p w14:paraId="4DF97A87" w14:textId="4EDE8B7D" w:rsidR="00A71A38" w:rsidRDefault="00FF3D1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59" w:type="dxa"/>
          </w:tcPr>
          <w:p w14:paraId="50C19966" w14:textId="1418EC26" w:rsidR="00A71A38" w:rsidRDefault="00FF3D1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851" w:type="dxa"/>
          </w:tcPr>
          <w:p w14:paraId="2E26C60E" w14:textId="6F8B8210" w:rsidR="00A71A38" w:rsidRDefault="00FF3D1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2091" w:type="dxa"/>
            <w:shd w:val="clear" w:color="auto" w:fill="008000"/>
          </w:tcPr>
          <w:p w14:paraId="2088E56C" w14:textId="09DF188F" w:rsidR="00A71A38" w:rsidRPr="00FF3D18" w:rsidRDefault="00FF3D18" w:rsidP="00FF3D18">
            <w:pPr>
              <w:ind w:left="0"/>
              <w:cnfStyle w:val="000000100000" w:firstRow="0" w:lastRow="0" w:firstColumn="0" w:lastColumn="0" w:oddVBand="0" w:evenVBand="0" w:oddHBand="1" w:evenHBand="0" w:firstRowFirstColumn="0" w:firstRowLastColumn="0" w:lastRowFirstColumn="0" w:lastRowLastColumn="0"/>
              <w:rPr>
                <w:color w:val="auto"/>
              </w:rPr>
            </w:pPr>
            <w:r w:rsidRPr="00FF3D18">
              <w:rPr>
                <w:color w:val="auto"/>
              </w:rPr>
              <w:t xml:space="preserve">We </w:t>
            </w:r>
            <w:r>
              <w:rPr>
                <w:color w:val="auto"/>
              </w:rPr>
              <w:t xml:space="preserve">can’t pass our thumbnail as edm:object: Europeana requires image files with a better resolution </w:t>
            </w:r>
            <w:r w:rsidRPr="00FF3D18">
              <w:rPr>
                <w:color w:val="auto"/>
              </w:rPr>
              <w:t>(see //digitalResource[1]/derivative2/@PID and //digitalResource[1]/derivative3/@PID)</w:t>
            </w:r>
          </w:p>
        </w:tc>
      </w:tr>
      <w:tr w:rsidR="00A71A38" w14:paraId="7F89E0CB"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5C04B3C" w14:textId="6204246D" w:rsidR="00A71A38" w:rsidRDefault="00A71A38" w:rsidP="00A83077">
            <w:pPr>
              <w:ind w:left="0"/>
            </w:pPr>
            <w:r>
              <w:t>metadataLanguage/@normalised</w:t>
            </w:r>
          </w:p>
        </w:tc>
        <w:tc>
          <w:tcPr>
            <w:tcW w:w="1275" w:type="dxa"/>
          </w:tcPr>
          <w:p w14:paraId="7D130D57" w14:textId="4C0FE87C"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y empty 1</w:t>
            </w:r>
          </w:p>
        </w:tc>
        <w:tc>
          <w:tcPr>
            <w:tcW w:w="1843" w:type="dxa"/>
          </w:tcPr>
          <w:p w14:paraId="4CF57F95" w14:textId="3FD4CB0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5EF3CCEC" w14:textId="283697B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4A095F90" w14:textId="6D088A27" w:rsidR="00A71A38" w:rsidRPr="00040897" w:rsidRDefault="00A71A38" w:rsidP="00A83077">
            <w:pPr>
              <w:ind w:left="0"/>
              <w:cnfStyle w:val="000000010000" w:firstRow="0" w:lastRow="0" w:firstColumn="0" w:lastColumn="0" w:oddVBand="0" w:evenVBand="0" w:oddHBand="0" w:evenHBand="1" w:firstRowFirstColumn="0" w:firstRowLastColumn="0" w:lastRowFirstColumn="0" w:lastRowLastColumn="0"/>
              <w:rPr>
                <w:color w:val="auto"/>
              </w:rPr>
            </w:pPr>
            <w:r>
              <w:rPr>
                <w:color w:val="auto"/>
              </w:rPr>
              <w:t>X</w:t>
            </w:r>
          </w:p>
        </w:tc>
        <w:tc>
          <w:tcPr>
            <w:tcW w:w="2091" w:type="dxa"/>
          </w:tcPr>
          <w:p w14:paraId="64A3EB61" w14:textId="050A9A38" w:rsidR="00A71A38" w:rsidRPr="00040897" w:rsidRDefault="00A71A38" w:rsidP="00A83077">
            <w:pPr>
              <w:ind w:left="0"/>
              <w:cnfStyle w:val="000000010000" w:firstRow="0" w:lastRow="0" w:firstColumn="0" w:lastColumn="0" w:oddVBand="0" w:evenVBand="0" w:oddHBand="0" w:evenHBand="1" w:firstRowFirstColumn="0" w:firstRowLastColumn="0" w:lastRowFirstColumn="0" w:lastRowLastColumn="0"/>
              <w:rPr>
                <w:color w:val="auto"/>
              </w:rPr>
            </w:pPr>
            <w:r w:rsidRPr="00040897">
              <w:rPr>
                <w:color w:val="auto"/>
              </w:rPr>
              <w:t>No corresponding field in EDM.</w:t>
            </w:r>
          </w:p>
        </w:tc>
      </w:tr>
      <w:tr w:rsidR="00A71A38" w14:paraId="45ACC1DA"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580256C" w14:textId="71C51C69" w:rsidR="00A71A38" w:rsidRDefault="00A71A38" w:rsidP="00A83077">
            <w:pPr>
              <w:ind w:left="0"/>
            </w:pPr>
            <w:r>
              <w:t>title[@label=’title’]</w:t>
            </w:r>
          </w:p>
        </w:tc>
        <w:tc>
          <w:tcPr>
            <w:tcW w:w="1275" w:type="dxa"/>
          </w:tcPr>
          <w:p w14:paraId="30287B6C" w14:textId="1956B6BD"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1EFF6B2E" w14:textId="6FEDFFC7" w:rsidR="00A71A38" w:rsidRDefault="00A71A38" w:rsidP="005F1288">
            <w:pPr>
              <w:ind w:left="0"/>
              <w:jc w:val="left"/>
              <w:cnfStyle w:val="000000100000" w:firstRow="0" w:lastRow="0" w:firstColumn="0" w:lastColumn="0" w:oddVBand="0" w:evenVBand="0" w:oddHBand="1" w:evenHBand="0" w:firstRowFirstColumn="0" w:firstRowLastColumn="0" w:lastRowFirstColumn="0" w:lastRowLastColumn="0"/>
            </w:pPr>
            <w:r>
              <w:t>dc:title</w:t>
            </w:r>
          </w:p>
        </w:tc>
        <w:tc>
          <w:tcPr>
            <w:tcW w:w="1559" w:type="dxa"/>
          </w:tcPr>
          <w:p w14:paraId="1C13BA40" w14:textId="187A657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3BDCDED3" w14:textId="2A933690"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235D19A0" w14:textId="3B0D3F2D"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Either dc:title or dc:description must be provided to Europeana</w:t>
            </w:r>
          </w:p>
        </w:tc>
      </w:tr>
      <w:tr w:rsidR="00A71A38" w14:paraId="50E836F1"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03CB185" w14:textId="6AA89B57" w:rsidR="00A71A38" w:rsidRDefault="00A71A38" w:rsidP="00A83077">
            <w:pPr>
              <w:ind w:left="0"/>
            </w:pPr>
            <w:r>
              <w:t>title[@label=’title’]/@language</w:t>
            </w:r>
          </w:p>
        </w:tc>
        <w:tc>
          <w:tcPr>
            <w:tcW w:w="1275" w:type="dxa"/>
          </w:tcPr>
          <w:p w14:paraId="43731D66" w14:textId="2EAD346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843" w:type="dxa"/>
          </w:tcPr>
          <w:p w14:paraId="16D38F0C" w14:textId="063D7F03"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dc:title/@xml:lang</w:t>
            </w:r>
          </w:p>
        </w:tc>
        <w:tc>
          <w:tcPr>
            <w:tcW w:w="1559" w:type="dxa"/>
          </w:tcPr>
          <w:p w14:paraId="323BA2FA" w14:textId="6E621DE1"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34E83141" w14:textId="24160C9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091" w:type="dxa"/>
            <w:shd w:val="clear" w:color="auto" w:fill="008000"/>
          </w:tcPr>
          <w:p w14:paraId="4AB65BAF" w14:textId="7777777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A71A38" w:rsidRPr="007B2A51" w14:paraId="654F6FC2"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F683C35" w14:textId="7ED9C6CD" w:rsidR="00A71A38" w:rsidRPr="007B2A51" w:rsidRDefault="00A71A38" w:rsidP="00A83077">
            <w:pPr>
              <w:ind w:left="0"/>
              <w:rPr>
                <w:color w:val="auto"/>
              </w:rPr>
            </w:pPr>
            <w:r w:rsidRPr="007B2A51">
              <w:rPr>
                <w:color w:val="auto"/>
              </w:rPr>
              <w:t>title[@label=’title’]/@script</w:t>
            </w:r>
          </w:p>
        </w:tc>
        <w:tc>
          <w:tcPr>
            <w:tcW w:w="1275" w:type="dxa"/>
          </w:tcPr>
          <w:p w14:paraId="0CDAB48C" w14:textId="45BFE853" w:rsidR="00A71A38" w:rsidRPr="007B2A51" w:rsidRDefault="00A71A38"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7B2A51">
              <w:rPr>
                <w:color w:val="auto"/>
              </w:rPr>
              <w:t>n</w:t>
            </w:r>
          </w:p>
        </w:tc>
        <w:tc>
          <w:tcPr>
            <w:tcW w:w="1843" w:type="dxa"/>
          </w:tcPr>
          <w:p w14:paraId="6349F54D" w14:textId="2DE2B2B2" w:rsidR="00A71A38" w:rsidRPr="007B2A51" w:rsidRDefault="007B2A51" w:rsidP="00A83077">
            <w:pPr>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c>
          <w:tcPr>
            <w:tcW w:w="1559" w:type="dxa"/>
          </w:tcPr>
          <w:p w14:paraId="3D4D09A5" w14:textId="085D3B53" w:rsidR="00A71A38" w:rsidRPr="007B2A51" w:rsidRDefault="007B2A51" w:rsidP="00A83077">
            <w:pPr>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c>
          <w:tcPr>
            <w:tcW w:w="851" w:type="dxa"/>
          </w:tcPr>
          <w:p w14:paraId="4F77CDEA" w14:textId="19073E7E" w:rsidR="00A71A38" w:rsidRPr="007B2A51" w:rsidRDefault="007B2A51" w:rsidP="00A83077">
            <w:pPr>
              <w:ind w:left="0"/>
              <w:cnfStyle w:val="000000100000" w:firstRow="0" w:lastRow="0" w:firstColumn="0" w:lastColumn="0" w:oddVBand="0" w:evenVBand="0" w:oddHBand="1" w:evenHBand="0" w:firstRowFirstColumn="0" w:firstRowLastColumn="0" w:lastRowFirstColumn="0" w:lastRowLastColumn="0"/>
              <w:rPr>
                <w:color w:val="auto"/>
              </w:rPr>
            </w:pPr>
            <w:r>
              <w:rPr>
                <w:color w:val="auto"/>
              </w:rPr>
              <w:t>X</w:t>
            </w:r>
          </w:p>
        </w:tc>
        <w:tc>
          <w:tcPr>
            <w:tcW w:w="2091" w:type="dxa"/>
          </w:tcPr>
          <w:p w14:paraId="42237515" w14:textId="7CC4ACC1" w:rsidR="00A71A38" w:rsidRPr="007B2A51" w:rsidRDefault="007B2A51" w:rsidP="00BF61DE">
            <w:pPr>
              <w:ind w:left="0"/>
              <w:cnfStyle w:val="000000100000" w:firstRow="0" w:lastRow="0" w:firstColumn="0" w:lastColumn="0" w:oddVBand="0" w:evenVBand="0" w:oddHBand="1" w:evenHBand="0" w:firstRowFirstColumn="0" w:firstRowLastColumn="0" w:lastRowFirstColumn="0" w:lastRowLastColumn="0"/>
              <w:rPr>
                <w:color w:val="auto"/>
              </w:rPr>
            </w:pPr>
            <w:r w:rsidRPr="007B2A51">
              <w:rPr>
                <w:color w:val="auto"/>
              </w:rPr>
              <w:t>No script attribute in EDM.</w:t>
            </w:r>
          </w:p>
        </w:tc>
      </w:tr>
      <w:tr w:rsidR="00A71A38" w14:paraId="07FEB7A7"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2373D88" w14:textId="2CE166A4" w:rsidR="00A71A38" w:rsidRDefault="00A71A38" w:rsidP="00A83077">
            <w:pPr>
              <w:ind w:left="0"/>
            </w:pPr>
            <w:r>
              <w:t>creator/value</w:t>
            </w:r>
          </w:p>
        </w:tc>
        <w:tc>
          <w:tcPr>
            <w:tcW w:w="1275" w:type="dxa"/>
          </w:tcPr>
          <w:p w14:paraId="4C40848A" w14:textId="6E4085A0"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843" w:type="dxa"/>
          </w:tcPr>
          <w:p w14:paraId="6EC88D69" w14:textId="783942C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dc:creator</w:t>
            </w:r>
          </w:p>
        </w:tc>
        <w:tc>
          <w:tcPr>
            <w:tcW w:w="1559" w:type="dxa"/>
          </w:tcPr>
          <w:p w14:paraId="62297EF8" w14:textId="47C3D67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6CF8CBF4" w14:textId="3F07449C"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091" w:type="dxa"/>
            <w:shd w:val="clear" w:color="auto" w:fill="008000"/>
          </w:tcPr>
          <w:p w14:paraId="1FB54402" w14:textId="7777777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A71A38" w14:paraId="693CD3D5"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60A6568" w14:textId="3C534449" w:rsidR="00A71A38" w:rsidRDefault="00A71A38" w:rsidP="00A83077">
            <w:pPr>
              <w:ind w:left="0"/>
            </w:pPr>
            <w:r>
              <w:t>isCreatedBy</w:t>
            </w:r>
          </w:p>
        </w:tc>
        <w:tc>
          <w:tcPr>
            <w:tcW w:w="1275" w:type="dxa"/>
          </w:tcPr>
          <w:p w14:paraId="77E106B1" w14:textId="616F736B"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UNUSED</w:t>
            </w:r>
          </w:p>
        </w:tc>
        <w:tc>
          <w:tcPr>
            <w:tcW w:w="1843" w:type="dxa"/>
          </w:tcPr>
          <w:p w14:paraId="72987BFA" w14:textId="72404D22"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59" w:type="dxa"/>
          </w:tcPr>
          <w:p w14:paraId="0ECAB22F" w14:textId="1EE5D7E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851" w:type="dxa"/>
          </w:tcPr>
          <w:p w14:paraId="11226E8C" w14:textId="55244B12"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2091" w:type="dxa"/>
          </w:tcPr>
          <w:p w14:paraId="70F7B08C" w14:textId="6C60D5CA"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r>
      <w:tr w:rsidR="00A71A38" w14:paraId="26BC0A1D"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E588FE9" w14:textId="59F6A7EF" w:rsidR="00A71A38" w:rsidRDefault="00A71A38" w:rsidP="00A83077">
            <w:pPr>
              <w:ind w:left="0"/>
            </w:pPr>
            <w:r>
              <w:t>isCreatedIn</w:t>
            </w:r>
          </w:p>
        </w:tc>
        <w:tc>
          <w:tcPr>
            <w:tcW w:w="1275" w:type="dxa"/>
          </w:tcPr>
          <w:p w14:paraId="76959F94" w14:textId="669557E9"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49194295" w14:textId="27DC0531"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6517EAF9" w14:textId="5ED9157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619E362F" w14:textId="4969BA12"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0D91A037" w14:textId="78141E00"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268FB80C"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78E7B86" w14:textId="6BC5EA59" w:rsidR="00A71A38" w:rsidRDefault="00A71A38" w:rsidP="00A83077">
            <w:pPr>
              <w:ind w:left="0"/>
            </w:pPr>
            <w:r>
              <w:t>contributor/value</w:t>
            </w:r>
          </w:p>
        </w:tc>
        <w:tc>
          <w:tcPr>
            <w:tcW w:w="1275" w:type="dxa"/>
          </w:tcPr>
          <w:p w14:paraId="70258936" w14:textId="22BC57F0"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78BD40AF" w14:textId="14DFE30D"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dc:contributor</w:t>
            </w:r>
          </w:p>
        </w:tc>
        <w:tc>
          <w:tcPr>
            <w:tcW w:w="1559" w:type="dxa"/>
          </w:tcPr>
          <w:p w14:paraId="6B0DCC09" w14:textId="6C161D0C"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0B595302" w14:textId="27653F7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7CD23031" w14:textId="7777777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p>
        </w:tc>
      </w:tr>
      <w:tr w:rsidR="00A71A38" w14:paraId="51BC218C"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72349FE" w14:textId="2E86528D" w:rsidR="00A71A38" w:rsidRDefault="00A71A38" w:rsidP="00A83077">
            <w:pPr>
              <w:ind w:left="0"/>
            </w:pPr>
            <w:r>
              <w:t>hasContributionsBy</w:t>
            </w:r>
          </w:p>
        </w:tc>
        <w:tc>
          <w:tcPr>
            <w:tcW w:w="1275" w:type="dxa"/>
          </w:tcPr>
          <w:p w14:paraId="3FDA6393" w14:textId="7219C62F"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0F5E7CFA" w14:textId="3EBFFBBF"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382AD120" w14:textId="0F67777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5DA5807B" w14:textId="3F9D4ADF"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313ECFF1" w14:textId="104E27D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215E4A7C"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1EB2AFA" w14:textId="215AA930" w:rsidR="00A71A38" w:rsidRDefault="00A71A38" w:rsidP="00A83077">
            <w:pPr>
              <w:ind w:left="0"/>
            </w:pPr>
            <w:r>
              <w:t>publisher/value</w:t>
            </w:r>
          </w:p>
        </w:tc>
        <w:tc>
          <w:tcPr>
            <w:tcW w:w="1275" w:type="dxa"/>
          </w:tcPr>
          <w:p w14:paraId="55DC8EC3" w14:textId="2E19609E"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471D5E33" w14:textId="6629AB25"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dc:publisher</w:t>
            </w:r>
          </w:p>
        </w:tc>
        <w:tc>
          <w:tcPr>
            <w:tcW w:w="1559" w:type="dxa"/>
          </w:tcPr>
          <w:p w14:paraId="095DB5CC" w14:textId="6797A5B2"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6B13F640" w14:textId="3FBC962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77DAD65B" w14:textId="7777777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p>
        </w:tc>
      </w:tr>
      <w:tr w:rsidR="00A71A38" w14:paraId="52B42EDE"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1626F7E" w14:textId="1E9C607F" w:rsidR="00A71A38" w:rsidRDefault="00A71A38" w:rsidP="00A83077">
            <w:pPr>
              <w:ind w:left="0"/>
            </w:pPr>
            <w:r>
              <w:t>isPublishedBy</w:t>
            </w:r>
          </w:p>
        </w:tc>
        <w:tc>
          <w:tcPr>
            <w:tcW w:w="1275" w:type="dxa"/>
          </w:tcPr>
          <w:p w14:paraId="485C0AF1" w14:textId="702EAC78"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2575BC23" w14:textId="40D90CA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0E1C950C" w14:textId="4CB3B6B9"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798EAA7F" w14:textId="6A55B59E"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712FD2BA" w14:textId="75254B28"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30A34F1D"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0B6BA37" w14:textId="32C138CA" w:rsidR="00A71A38" w:rsidRDefault="00A71A38" w:rsidP="00A83077">
            <w:pPr>
              <w:ind w:left="0"/>
            </w:pPr>
            <w:r>
              <w:t>isPublishedIn</w:t>
            </w:r>
          </w:p>
        </w:tc>
        <w:tc>
          <w:tcPr>
            <w:tcW w:w="1275" w:type="dxa"/>
          </w:tcPr>
          <w:p w14:paraId="6D12ABFD" w14:textId="39AC6F94"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UNUSED</w:t>
            </w:r>
          </w:p>
        </w:tc>
        <w:tc>
          <w:tcPr>
            <w:tcW w:w="1843" w:type="dxa"/>
          </w:tcPr>
          <w:p w14:paraId="379BA31D" w14:textId="61C6CB70"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59" w:type="dxa"/>
          </w:tcPr>
          <w:p w14:paraId="005D0B37" w14:textId="30BF57E4"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851" w:type="dxa"/>
          </w:tcPr>
          <w:p w14:paraId="0C83EBAA" w14:textId="12BC0CC8"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2091" w:type="dxa"/>
          </w:tcPr>
          <w:p w14:paraId="3BF49274" w14:textId="53432308"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r>
      <w:tr w:rsidR="00A71A38" w14:paraId="1FEF7398"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8A20BBE" w14:textId="5CE747E4" w:rsidR="00A71A38" w:rsidRDefault="00A71A38" w:rsidP="00A83077">
            <w:pPr>
              <w:ind w:left="0"/>
            </w:pPr>
            <w:r>
              <w:t>description</w:t>
            </w:r>
          </w:p>
        </w:tc>
        <w:tc>
          <w:tcPr>
            <w:tcW w:w="1275" w:type="dxa"/>
          </w:tcPr>
          <w:p w14:paraId="6BA93C6E" w14:textId="2FBDEB0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843" w:type="dxa"/>
          </w:tcPr>
          <w:p w14:paraId="27662947" w14:textId="6CA8382A"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dc:description</w:t>
            </w:r>
          </w:p>
        </w:tc>
        <w:tc>
          <w:tcPr>
            <w:tcW w:w="1559" w:type="dxa"/>
          </w:tcPr>
          <w:p w14:paraId="568041F1" w14:textId="0C7F830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116EAFAB" w14:textId="12D20FB1"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 xml:space="preserve">n * </w:t>
            </w:r>
          </w:p>
        </w:tc>
        <w:tc>
          <w:tcPr>
            <w:tcW w:w="2091" w:type="dxa"/>
            <w:shd w:val="clear" w:color="auto" w:fill="008000"/>
          </w:tcPr>
          <w:p w14:paraId="5E55E2EC" w14:textId="7777777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A71A38" w14:paraId="36EAF43A"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63B962D" w14:textId="23EDD597" w:rsidR="00A71A38" w:rsidRDefault="00A71A38" w:rsidP="00A83077">
            <w:pPr>
              <w:ind w:left="0"/>
            </w:pPr>
            <w:r>
              <w:t>description/@language</w:t>
            </w:r>
          </w:p>
        </w:tc>
        <w:tc>
          <w:tcPr>
            <w:tcW w:w="1275" w:type="dxa"/>
          </w:tcPr>
          <w:p w14:paraId="56FD0BB2" w14:textId="7627D33A"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843" w:type="dxa"/>
          </w:tcPr>
          <w:p w14:paraId="6152170C" w14:textId="1FB0A79C"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dc:description/@lang</w:t>
            </w:r>
          </w:p>
        </w:tc>
        <w:tc>
          <w:tcPr>
            <w:tcW w:w="1559" w:type="dxa"/>
          </w:tcPr>
          <w:p w14:paraId="44B69337" w14:textId="571AC8E3"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2B3A7FDF" w14:textId="399995AA"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091" w:type="dxa"/>
            <w:shd w:val="clear" w:color="auto" w:fill="008000"/>
          </w:tcPr>
          <w:p w14:paraId="7E484E26" w14:textId="7777777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p>
        </w:tc>
      </w:tr>
      <w:tr w:rsidR="007B2A51" w14:paraId="0C23BF52"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BD5974" w14:textId="70DF3BF2" w:rsidR="007B2A51" w:rsidRDefault="007B2A51" w:rsidP="00A83077">
            <w:pPr>
              <w:ind w:left="0"/>
            </w:pPr>
            <w:r>
              <w:t>description/@script</w:t>
            </w:r>
          </w:p>
        </w:tc>
        <w:tc>
          <w:tcPr>
            <w:tcW w:w="1275" w:type="dxa"/>
          </w:tcPr>
          <w:p w14:paraId="551D70D6" w14:textId="3F0BB810" w:rsidR="007B2A51" w:rsidRDefault="007B2A51"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843" w:type="dxa"/>
          </w:tcPr>
          <w:p w14:paraId="4DC6C1AB" w14:textId="39AEAF3E" w:rsidR="007B2A51" w:rsidRDefault="007B2A51" w:rsidP="00A83077">
            <w:pPr>
              <w:ind w:left="0"/>
              <w:cnfStyle w:val="000000010000" w:firstRow="0" w:lastRow="0" w:firstColumn="0" w:lastColumn="0" w:oddVBand="0" w:evenVBand="0" w:oddHBand="0" w:evenHBand="1" w:firstRowFirstColumn="0" w:firstRowLastColumn="0" w:lastRowFirstColumn="0" w:lastRowLastColumn="0"/>
            </w:pPr>
            <w:r>
              <w:rPr>
                <w:color w:val="auto"/>
              </w:rPr>
              <w:t>X</w:t>
            </w:r>
          </w:p>
        </w:tc>
        <w:tc>
          <w:tcPr>
            <w:tcW w:w="1559" w:type="dxa"/>
          </w:tcPr>
          <w:p w14:paraId="657E9656" w14:textId="0AF57DB3" w:rsidR="007B2A51" w:rsidRDefault="007B2A51" w:rsidP="00A83077">
            <w:pPr>
              <w:ind w:left="0"/>
              <w:cnfStyle w:val="000000010000" w:firstRow="0" w:lastRow="0" w:firstColumn="0" w:lastColumn="0" w:oddVBand="0" w:evenVBand="0" w:oddHBand="0" w:evenHBand="1" w:firstRowFirstColumn="0" w:firstRowLastColumn="0" w:lastRowFirstColumn="0" w:lastRowLastColumn="0"/>
            </w:pPr>
            <w:r>
              <w:rPr>
                <w:color w:val="auto"/>
              </w:rPr>
              <w:t>X</w:t>
            </w:r>
          </w:p>
        </w:tc>
        <w:tc>
          <w:tcPr>
            <w:tcW w:w="851" w:type="dxa"/>
          </w:tcPr>
          <w:p w14:paraId="445A3DDB" w14:textId="6F17D42C" w:rsidR="007B2A51" w:rsidRDefault="007B2A51" w:rsidP="00A83077">
            <w:pPr>
              <w:ind w:left="0"/>
              <w:cnfStyle w:val="000000010000" w:firstRow="0" w:lastRow="0" w:firstColumn="0" w:lastColumn="0" w:oddVBand="0" w:evenVBand="0" w:oddHBand="0" w:evenHBand="1" w:firstRowFirstColumn="0" w:firstRowLastColumn="0" w:lastRowFirstColumn="0" w:lastRowLastColumn="0"/>
            </w:pPr>
            <w:r>
              <w:rPr>
                <w:color w:val="auto"/>
              </w:rPr>
              <w:t>X</w:t>
            </w:r>
          </w:p>
        </w:tc>
        <w:tc>
          <w:tcPr>
            <w:tcW w:w="2091" w:type="dxa"/>
          </w:tcPr>
          <w:p w14:paraId="5503C184" w14:textId="57A8276C" w:rsidR="007B2A51" w:rsidRDefault="007B2A51" w:rsidP="00BF61DE">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A71A38" w14:paraId="04F2BB4F"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86AD986" w14:textId="3FA10F1C" w:rsidR="00A71A38" w:rsidRDefault="00A71A38" w:rsidP="00A83077">
            <w:pPr>
              <w:ind w:left="0"/>
            </w:pPr>
            <w:r>
              <w:t>spatialCoverage</w:t>
            </w:r>
          </w:p>
        </w:tc>
        <w:tc>
          <w:tcPr>
            <w:tcW w:w="1275" w:type="dxa"/>
          </w:tcPr>
          <w:p w14:paraId="6627D460" w14:textId="20CD821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79C91741" w14:textId="37D40D3F"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dcterms:spatial</w:t>
            </w:r>
          </w:p>
        </w:tc>
        <w:tc>
          <w:tcPr>
            <w:tcW w:w="1559" w:type="dxa"/>
          </w:tcPr>
          <w:p w14:paraId="210B59E4" w14:textId="5D0CF530"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4B8452B3" w14:textId="55272155"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2E6572D2" w14:textId="7B4422DD"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One of subject, coverage or spatial must provided to Europeana</w:t>
            </w:r>
          </w:p>
        </w:tc>
      </w:tr>
      <w:tr w:rsidR="00A71A38" w14:paraId="4116C0E9"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75DDB27" w14:textId="07044277" w:rsidR="00A71A38" w:rsidRDefault="00A71A38" w:rsidP="00A83077">
            <w:pPr>
              <w:ind w:left="0"/>
            </w:pPr>
            <w:r>
              <w:t>associatedPlace</w:t>
            </w:r>
          </w:p>
        </w:tc>
        <w:tc>
          <w:tcPr>
            <w:tcW w:w="1275" w:type="dxa"/>
          </w:tcPr>
          <w:p w14:paraId="56AD3385" w14:textId="497672BF"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0D559E8A" w14:textId="59368D1F"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4D9E52AD" w14:textId="328E04A9"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4DD69D20" w14:textId="4FD5B34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3D56AC24" w14:textId="544B75F2"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5758B7FB"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E23CF75" w14:textId="24C6C715" w:rsidR="00A71A38" w:rsidRDefault="00A71A38" w:rsidP="00A83077">
            <w:pPr>
              <w:ind w:left="0"/>
            </w:pPr>
            <w:r>
              <w:t>depictedPlace</w:t>
            </w:r>
          </w:p>
        </w:tc>
        <w:tc>
          <w:tcPr>
            <w:tcW w:w="1275" w:type="dxa"/>
          </w:tcPr>
          <w:p w14:paraId="4EDA97AA" w14:textId="6DF8A5DE"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UNUSED</w:t>
            </w:r>
          </w:p>
        </w:tc>
        <w:tc>
          <w:tcPr>
            <w:tcW w:w="1843" w:type="dxa"/>
          </w:tcPr>
          <w:p w14:paraId="7BF68CEA" w14:textId="1CD0D6E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59" w:type="dxa"/>
          </w:tcPr>
          <w:p w14:paraId="32F93EA2" w14:textId="28AFD120"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851" w:type="dxa"/>
          </w:tcPr>
          <w:p w14:paraId="1EE49995" w14:textId="5E5DFB18"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2091" w:type="dxa"/>
          </w:tcPr>
          <w:p w14:paraId="42E49C9B" w14:textId="5676C094"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r>
      <w:tr w:rsidR="00A71A38" w14:paraId="10A57967"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7087F1F" w14:textId="78D037E2" w:rsidR="00A71A38" w:rsidRDefault="00A71A38" w:rsidP="00A83077">
            <w:pPr>
              <w:ind w:left="0"/>
            </w:pPr>
            <w:r>
              <w:t>temporalCoverage</w:t>
            </w:r>
          </w:p>
        </w:tc>
        <w:tc>
          <w:tcPr>
            <w:tcW w:w="1275" w:type="dxa"/>
          </w:tcPr>
          <w:p w14:paraId="2C01A267" w14:textId="66FCCF5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843" w:type="dxa"/>
          </w:tcPr>
          <w:p w14:paraId="6DFDCB65" w14:textId="12D0F9F8"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dcterms:temporal</w:t>
            </w:r>
          </w:p>
        </w:tc>
        <w:tc>
          <w:tcPr>
            <w:tcW w:w="1559" w:type="dxa"/>
          </w:tcPr>
          <w:p w14:paraId="55C01099" w14:textId="76124C59"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4449ACDA" w14:textId="3707E772"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091" w:type="dxa"/>
            <w:shd w:val="clear" w:color="auto" w:fill="008000"/>
          </w:tcPr>
          <w:p w14:paraId="5978F6EB" w14:textId="4473A17C"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A71A38" w14:paraId="31E98371"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12BE41A" w14:textId="0BAB085D" w:rsidR="00A71A38" w:rsidRDefault="00A71A38" w:rsidP="00A83077">
            <w:pPr>
              <w:ind w:left="0"/>
            </w:pPr>
            <w:r>
              <w:t>associatedEvent</w:t>
            </w:r>
          </w:p>
        </w:tc>
        <w:tc>
          <w:tcPr>
            <w:tcW w:w="1275" w:type="dxa"/>
          </w:tcPr>
          <w:p w14:paraId="0BDA7A7D" w14:textId="3B6C7D6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UNUSED</w:t>
            </w:r>
          </w:p>
        </w:tc>
        <w:tc>
          <w:tcPr>
            <w:tcW w:w="1843" w:type="dxa"/>
          </w:tcPr>
          <w:p w14:paraId="517181B2" w14:textId="4546D6A8"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59" w:type="dxa"/>
          </w:tcPr>
          <w:p w14:paraId="5799B400" w14:textId="3C70E0EC"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851" w:type="dxa"/>
          </w:tcPr>
          <w:p w14:paraId="3E9B37E2" w14:textId="25F8D5B5"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2091" w:type="dxa"/>
          </w:tcPr>
          <w:p w14:paraId="63BBAD05" w14:textId="562B5665"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r>
      <w:tr w:rsidR="00A71A38" w14:paraId="2E1BA9B5"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41B3850" w14:textId="57FA0565" w:rsidR="00A71A38" w:rsidRDefault="00A71A38" w:rsidP="00A83077">
            <w:pPr>
              <w:ind w:left="0"/>
            </w:pPr>
            <w:r>
              <w:t>depictedEvent</w:t>
            </w:r>
          </w:p>
        </w:tc>
        <w:tc>
          <w:tcPr>
            <w:tcW w:w="1275" w:type="dxa"/>
          </w:tcPr>
          <w:p w14:paraId="734C1A12" w14:textId="764A5CDE"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52484E38" w14:textId="49A5C77E"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4991098B" w14:textId="0A8959D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5C27EDA4" w14:textId="4495FF2E"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02D485BF" w14:textId="496B5C1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418CF75A"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7E853BE" w14:textId="2DADDB65" w:rsidR="00A71A38" w:rsidRDefault="00A71A38" w:rsidP="00A83077">
            <w:pPr>
              <w:ind w:left="0"/>
            </w:pPr>
            <w:r>
              <w:t>subject</w:t>
            </w:r>
          </w:p>
        </w:tc>
        <w:tc>
          <w:tcPr>
            <w:tcW w:w="1275" w:type="dxa"/>
          </w:tcPr>
          <w:p w14:paraId="76E16195" w14:textId="01C67428"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46778AF6" w14:textId="5C5A8C3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dc:subject</w:t>
            </w:r>
          </w:p>
        </w:tc>
        <w:tc>
          <w:tcPr>
            <w:tcW w:w="1559" w:type="dxa"/>
          </w:tcPr>
          <w:p w14:paraId="3F698EDC" w14:textId="18C1E390"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4F9A5FF8" w14:textId="6143CD0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706082F5" w14:textId="2306F10F"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One of subject, coverage or spatial must provided to Europeana</w:t>
            </w:r>
          </w:p>
        </w:tc>
      </w:tr>
      <w:tr w:rsidR="00A71A38" w14:paraId="560A5F28"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A772695" w14:textId="66F152AD" w:rsidR="00A71A38" w:rsidRDefault="00A71A38" w:rsidP="00A83077">
            <w:pPr>
              <w:ind w:left="0"/>
            </w:pPr>
            <w:r>
              <w:t>associatedAgent</w:t>
            </w:r>
          </w:p>
        </w:tc>
        <w:tc>
          <w:tcPr>
            <w:tcW w:w="1275" w:type="dxa"/>
          </w:tcPr>
          <w:p w14:paraId="48101DD6" w14:textId="52FDAC2F"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6AC6187F" w14:textId="011D447D"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2D557063" w14:textId="731AEB69"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41C5510B" w14:textId="2CFEE4F0"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49C2ECFC" w14:textId="49A1897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169655E8"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5809D18" w14:textId="74291D77" w:rsidR="00A71A38" w:rsidRDefault="00A71A38" w:rsidP="00A83077">
            <w:pPr>
              <w:ind w:left="0"/>
            </w:pPr>
            <w:r>
              <w:t>depictedAgent</w:t>
            </w:r>
          </w:p>
        </w:tc>
        <w:tc>
          <w:tcPr>
            <w:tcW w:w="1275" w:type="dxa"/>
          </w:tcPr>
          <w:p w14:paraId="02174C48" w14:textId="206A6EDD"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UNUSED</w:t>
            </w:r>
          </w:p>
        </w:tc>
        <w:tc>
          <w:tcPr>
            <w:tcW w:w="1843" w:type="dxa"/>
          </w:tcPr>
          <w:p w14:paraId="3386E2DB" w14:textId="5AD912B3"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59" w:type="dxa"/>
          </w:tcPr>
          <w:p w14:paraId="52D6203A" w14:textId="4CA6BBFE"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851" w:type="dxa"/>
          </w:tcPr>
          <w:p w14:paraId="7B9F2224" w14:textId="62BD7CF0"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2091" w:type="dxa"/>
          </w:tcPr>
          <w:p w14:paraId="22EDC474" w14:textId="1A6EF335"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r>
      <w:tr w:rsidR="00A71A38" w14:paraId="7DC99783"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CDD7BA7" w14:textId="685C4DCC" w:rsidR="00A71A38" w:rsidRDefault="00A71A38" w:rsidP="00A83077">
            <w:pPr>
              <w:ind w:left="0"/>
            </w:pPr>
            <w:r>
              <w:t>associatedConcept</w:t>
            </w:r>
          </w:p>
        </w:tc>
        <w:tc>
          <w:tcPr>
            <w:tcW w:w="1275" w:type="dxa"/>
          </w:tcPr>
          <w:p w14:paraId="27DD694C" w14:textId="39C667F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6664336D" w14:textId="54AF4C12"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741D41DA" w14:textId="58B9AE6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21743FB5" w14:textId="0ECF4988"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03BCD1CF" w14:textId="41449516"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3593D71E"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113F5A3" w14:textId="382176C8" w:rsidR="00A71A38" w:rsidRDefault="00A71A38" w:rsidP="00A83077">
            <w:pPr>
              <w:ind w:left="0"/>
            </w:pPr>
            <w:r>
              <w:t>depictedConcept</w:t>
            </w:r>
          </w:p>
        </w:tc>
        <w:tc>
          <w:tcPr>
            <w:tcW w:w="1275" w:type="dxa"/>
          </w:tcPr>
          <w:p w14:paraId="45C32763" w14:textId="03B0742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UNUSED</w:t>
            </w:r>
          </w:p>
        </w:tc>
        <w:tc>
          <w:tcPr>
            <w:tcW w:w="1843" w:type="dxa"/>
          </w:tcPr>
          <w:p w14:paraId="3A939858" w14:textId="64063B2F"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59" w:type="dxa"/>
          </w:tcPr>
          <w:p w14:paraId="6ACACB24" w14:textId="2D15DB8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851" w:type="dxa"/>
          </w:tcPr>
          <w:p w14:paraId="00E01D8B" w14:textId="6A59AB9A"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c>
          <w:tcPr>
            <w:tcW w:w="2091" w:type="dxa"/>
          </w:tcPr>
          <w:p w14:paraId="30D9FB8B" w14:textId="0D19145B"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X</w:t>
            </w:r>
          </w:p>
        </w:tc>
      </w:tr>
      <w:tr w:rsidR="00A71A38" w14:paraId="4C6C5C98"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D45677A" w14:textId="76D6B12B" w:rsidR="00A71A38" w:rsidRDefault="00A71A38" w:rsidP="00A83077">
            <w:pPr>
              <w:ind w:left="0"/>
            </w:pPr>
            <w:r>
              <w:t>language/@normalised</w:t>
            </w:r>
          </w:p>
        </w:tc>
        <w:tc>
          <w:tcPr>
            <w:tcW w:w="1275" w:type="dxa"/>
          </w:tcPr>
          <w:p w14:paraId="5A9F7A20" w14:textId="2EED9CAE"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843" w:type="dxa"/>
          </w:tcPr>
          <w:p w14:paraId="2D006029" w14:textId="5E196273"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dc:language</w:t>
            </w:r>
          </w:p>
        </w:tc>
        <w:tc>
          <w:tcPr>
            <w:tcW w:w="1559" w:type="dxa"/>
          </w:tcPr>
          <w:p w14:paraId="331D106B" w14:textId="0EE2B098"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7D0B96D5" w14:textId="299D706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091" w:type="dxa"/>
            <w:shd w:val="clear" w:color="auto" w:fill="008000"/>
          </w:tcPr>
          <w:p w14:paraId="40A671E6" w14:textId="7777777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A71A38" w14:paraId="3B2211A9"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66C710E8" w14:textId="4D215F66" w:rsidR="00A71A38" w:rsidRDefault="00A71A38" w:rsidP="00A83077">
            <w:pPr>
              <w:ind w:left="0"/>
            </w:pPr>
            <w:r>
              <w:t>rights</w:t>
            </w:r>
          </w:p>
        </w:tc>
        <w:tc>
          <w:tcPr>
            <w:tcW w:w="1275" w:type="dxa"/>
          </w:tcPr>
          <w:p w14:paraId="7DE07F20" w14:textId="1455B22F"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7A4B7961" w14:textId="17ED7683"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dc:rights</w:t>
            </w:r>
          </w:p>
        </w:tc>
        <w:tc>
          <w:tcPr>
            <w:tcW w:w="1559" w:type="dxa"/>
          </w:tcPr>
          <w:p w14:paraId="2879EF94" w14:textId="0BE82C53"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 xml:space="preserve">ProvidedCHO </w:t>
            </w:r>
          </w:p>
        </w:tc>
        <w:tc>
          <w:tcPr>
            <w:tcW w:w="851" w:type="dxa"/>
          </w:tcPr>
          <w:p w14:paraId="68E8CB78" w14:textId="64F9307C"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45D2981B" w14:textId="7777777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p>
        </w:tc>
      </w:tr>
      <w:tr w:rsidR="00A71A38" w14:paraId="05FE544D"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43E64F1" w14:textId="08F4BEFB" w:rsidR="00A71A38" w:rsidRDefault="00A71A38" w:rsidP="00A83077">
            <w:pPr>
              <w:ind w:left="0"/>
            </w:pPr>
            <w:r>
              <w:t>rights/@language</w:t>
            </w:r>
          </w:p>
        </w:tc>
        <w:tc>
          <w:tcPr>
            <w:tcW w:w="1275" w:type="dxa"/>
          </w:tcPr>
          <w:p w14:paraId="28B33B95" w14:textId="304F4EB8"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843" w:type="dxa"/>
          </w:tcPr>
          <w:p w14:paraId="0B54289C" w14:textId="33BFE340" w:rsidR="00A71A38" w:rsidRDefault="00A71A38" w:rsidP="001C46B2">
            <w:pPr>
              <w:ind w:left="0"/>
              <w:cnfStyle w:val="000000010000" w:firstRow="0" w:lastRow="0" w:firstColumn="0" w:lastColumn="0" w:oddVBand="0" w:evenVBand="0" w:oddHBand="0" w:evenHBand="1" w:firstRowFirstColumn="0" w:firstRowLastColumn="0" w:lastRowFirstColumn="0" w:lastRowLastColumn="0"/>
            </w:pPr>
            <w:r>
              <w:t>dc:rights/@xml:lang</w:t>
            </w:r>
          </w:p>
        </w:tc>
        <w:tc>
          <w:tcPr>
            <w:tcW w:w="1559" w:type="dxa"/>
          </w:tcPr>
          <w:p w14:paraId="7F018849" w14:textId="33CA50AF"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78D64B75" w14:textId="73861F5D"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091" w:type="dxa"/>
            <w:shd w:val="clear" w:color="auto" w:fill="008000"/>
          </w:tcPr>
          <w:p w14:paraId="5019B9EB" w14:textId="0DF043EA"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7B2A51" w14:paraId="25170EF2" w14:textId="77777777" w:rsidTr="00C84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87D8E95" w14:textId="00A5254C" w:rsidR="007B2A51" w:rsidRDefault="007B2A51" w:rsidP="00CF600C">
            <w:pPr>
              <w:ind w:left="0"/>
              <w:jc w:val="left"/>
            </w:pPr>
            <w:r>
              <w:t>rights/@script</w:t>
            </w:r>
          </w:p>
        </w:tc>
        <w:tc>
          <w:tcPr>
            <w:tcW w:w="1275" w:type="dxa"/>
          </w:tcPr>
          <w:p w14:paraId="23D3ADCB" w14:textId="5A947DBE"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843" w:type="dxa"/>
          </w:tcPr>
          <w:p w14:paraId="3392AF04" w14:textId="1EC19BE2"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1559" w:type="dxa"/>
          </w:tcPr>
          <w:p w14:paraId="0ABEF90D" w14:textId="221BDBE0"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851" w:type="dxa"/>
          </w:tcPr>
          <w:p w14:paraId="5B6512F4" w14:textId="19346641"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2091" w:type="dxa"/>
          </w:tcPr>
          <w:p w14:paraId="4F95136D" w14:textId="5CAB6D4A" w:rsidR="007B2A51" w:rsidRDefault="007B2A51" w:rsidP="00BF61DE">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A71A38" w14:paraId="12FC2F2F" w14:textId="77777777" w:rsidTr="00C845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3DF46805" w14:textId="37E5FD7F" w:rsidR="00A71A38" w:rsidRPr="00BF61DE" w:rsidRDefault="00FF3D18" w:rsidP="00CF600C">
            <w:pPr>
              <w:ind w:left="0"/>
              <w:jc w:val="left"/>
            </w:pPr>
            <w:r>
              <w:t>rights[@label=’europeana rights]</w:t>
            </w:r>
          </w:p>
        </w:tc>
        <w:tc>
          <w:tcPr>
            <w:tcW w:w="1275" w:type="dxa"/>
          </w:tcPr>
          <w:p w14:paraId="64475C55" w14:textId="43A1C894" w:rsidR="00A71A38" w:rsidRPr="00BF61DE" w:rsidRDefault="00A71A38" w:rsidP="00A83077">
            <w:pPr>
              <w:ind w:left="0"/>
              <w:cnfStyle w:val="000000010000" w:firstRow="0" w:lastRow="0" w:firstColumn="0" w:lastColumn="0" w:oddVBand="0" w:evenVBand="0" w:oddHBand="0" w:evenHBand="1" w:firstRowFirstColumn="0" w:firstRowLastColumn="0" w:lastRowFirstColumn="0" w:lastRowLastColumn="0"/>
            </w:pPr>
            <w:r w:rsidRPr="00BF61DE">
              <w:t>y 1</w:t>
            </w:r>
          </w:p>
        </w:tc>
        <w:tc>
          <w:tcPr>
            <w:tcW w:w="1843" w:type="dxa"/>
          </w:tcPr>
          <w:p w14:paraId="20AE24E3" w14:textId="6FAADDB0" w:rsidR="00A71A38" w:rsidRPr="00BF61DE" w:rsidRDefault="00A71A38" w:rsidP="00A83077">
            <w:pPr>
              <w:ind w:left="0"/>
              <w:cnfStyle w:val="000000010000" w:firstRow="0" w:lastRow="0" w:firstColumn="0" w:lastColumn="0" w:oddVBand="0" w:evenVBand="0" w:oddHBand="0" w:evenHBand="1" w:firstRowFirstColumn="0" w:firstRowLastColumn="0" w:lastRowFirstColumn="0" w:lastRowLastColumn="0"/>
            </w:pPr>
            <w:r w:rsidRPr="00BF61DE">
              <w:t>edm:rights</w:t>
            </w:r>
          </w:p>
        </w:tc>
        <w:tc>
          <w:tcPr>
            <w:tcW w:w="1559" w:type="dxa"/>
          </w:tcPr>
          <w:p w14:paraId="53C9E38B" w14:textId="09078AF3" w:rsidR="00A71A38" w:rsidRPr="00BF61DE" w:rsidRDefault="00A71A38" w:rsidP="00A83077">
            <w:pPr>
              <w:ind w:left="0"/>
              <w:cnfStyle w:val="000000010000" w:firstRow="0" w:lastRow="0" w:firstColumn="0" w:lastColumn="0" w:oddVBand="0" w:evenVBand="0" w:oddHBand="0" w:evenHBand="1" w:firstRowFirstColumn="0" w:firstRowLastColumn="0" w:lastRowFirstColumn="0" w:lastRowLastColumn="0"/>
            </w:pPr>
            <w:r w:rsidRPr="00BF61DE">
              <w:t>Aggregation</w:t>
            </w:r>
          </w:p>
        </w:tc>
        <w:tc>
          <w:tcPr>
            <w:tcW w:w="851" w:type="dxa"/>
          </w:tcPr>
          <w:p w14:paraId="032B257D" w14:textId="016A2FDF" w:rsidR="00A71A38" w:rsidRPr="00BF61DE" w:rsidRDefault="00A71A38" w:rsidP="00A83077">
            <w:pPr>
              <w:ind w:left="0"/>
              <w:cnfStyle w:val="000000010000" w:firstRow="0" w:lastRow="0" w:firstColumn="0" w:lastColumn="0" w:oddVBand="0" w:evenVBand="0" w:oddHBand="0" w:evenHBand="1" w:firstRowFirstColumn="0" w:firstRowLastColumn="0" w:lastRowFirstColumn="0" w:lastRowLastColumn="0"/>
            </w:pPr>
            <w:r w:rsidRPr="00BF61DE">
              <w:t>y 1</w:t>
            </w:r>
          </w:p>
        </w:tc>
        <w:tc>
          <w:tcPr>
            <w:tcW w:w="2091" w:type="dxa"/>
            <w:shd w:val="clear" w:color="auto" w:fill="008000"/>
          </w:tcPr>
          <w:p w14:paraId="2949E5A8" w14:textId="4AA0C294" w:rsidR="00A71A38" w:rsidRPr="00C845A3" w:rsidRDefault="00A71A38" w:rsidP="00C845A3">
            <w:pPr>
              <w:ind w:left="0"/>
              <w:cnfStyle w:val="000000010000" w:firstRow="0" w:lastRow="0" w:firstColumn="0" w:lastColumn="0" w:oddVBand="0" w:evenVBand="0" w:oddHBand="0" w:evenHBand="1" w:firstRowFirstColumn="0" w:firstRowLastColumn="0" w:lastRowFirstColumn="0" w:lastRowLastColumn="0"/>
            </w:pPr>
            <w:r w:rsidRPr="00C845A3">
              <w:t>Value from Europeana Rights Guidelines. The va</w:t>
            </w:r>
            <w:r w:rsidR="00542F0A" w:rsidRPr="00C845A3">
              <w:t>l</w:t>
            </w:r>
            <w:r w:rsidRPr="00C845A3">
              <w:t>ue refers to the</w:t>
            </w:r>
            <w:r w:rsidR="00542F0A" w:rsidRPr="00C845A3">
              <w:t xml:space="preserve"> rights of the</w:t>
            </w:r>
            <w:r w:rsidRPr="00C845A3">
              <w:t xml:space="preserve"> digital representation of the CHO.</w:t>
            </w:r>
          </w:p>
        </w:tc>
      </w:tr>
      <w:tr w:rsidR="00A71A38" w14:paraId="7350736A"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B45548A" w14:textId="5BB65A31" w:rsidR="00A71A38" w:rsidRDefault="00A71A38" w:rsidP="00CF600C">
            <w:pPr>
              <w:ind w:left="0"/>
              <w:jc w:val="left"/>
            </w:pPr>
            <w:r>
              <w:t>provenance</w:t>
            </w:r>
          </w:p>
        </w:tc>
        <w:tc>
          <w:tcPr>
            <w:tcW w:w="1275" w:type="dxa"/>
          </w:tcPr>
          <w:p w14:paraId="7DC8E681" w14:textId="7DAEF89E"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48909B3D" w14:textId="28577FAD"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dcterms:provenance</w:t>
            </w:r>
          </w:p>
        </w:tc>
        <w:tc>
          <w:tcPr>
            <w:tcW w:w="1559" w:type="dxa"/>
          </w:tcPr>
          <w:p w14:paraId="1F3FE1CB" w14:textId="3FC9DD2D"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70C5F732" w14:textId="3E36CC35"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75A919D2" w14:textId="7777777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p>
        </w:tc>
      </w:tr>
      <w:tr w:rsidR="00A71A38" w14:paraId="30832FD7"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B045D40" w14:textId="33CF2432" w:rsidR="00A71A38" w:rsidRDefault="00A71A38" w:rsidP="00CF600C">
            <w:pPr>
              <w:ind w:left="0"/>
              <w:jc w:val="left"/>
            </w:pPr>
            <w:r>
              <w:t>provenance/@language</w:t>
            </w:r>
          </w:p>
        </w:tc>
        <w:tc>
          <w:tcPr>
            <w:tcW w:w="1275" w:type="dxa"/>
          </w:tcPr>
          <w:p w14:paraId="617A1E24" w14:textId="2CAC6AE1"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843" w:type="dxa"/>
          </w:tcPr>
          <w:p w14:paraId="145E05B4" w14:textId="637DEF9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dcterms:provenance/@xml:lang</w:t>
            </w:r>
          </w:p>
        </w:tc>
        <w:tc>
          <w:tcPr>
            <w:tcW w:w="1559" w:type="dxa"/>
          </w:tcPr>
          <w:p w14:paraId="24E32645" w14:textId="08F7FA2E"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393FDAB7" w14:textId="2C4568C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 xml:space="preserve">n </w:t>
            </w:r>
          </w:p>
        </w:tc>
        <w:tc>
          <w:tcPr>
            <w:tcW w:w="2091" w:type="dxa"/>
            <w:shd w:val="clear" w:color="auto" w:fill="008000"/>
          </w:tcPr>
          <w:p w14:paraId="61B67A6A" w14:textId="7777777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7B2A51" w14:paraId="381ABA55"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950C26E" w14:textId="746B26EB" w:rsidR="007B2A51" w:rsidRDefault="007B2A51" w:rsidP="00CF600C">
            <w:pPr>
              <w:ind w:left="0"/>
              <w:jc w:val="left"/>
            </w:pPr>
            <w:r>
              <w:t>provenance/@script</w:t>
            </w:r>
          </w:p>
        </w:tc>
        <w:tc>
          <w:tcPr>
            <w:tcW w:w="1275" w:type="dxa"/>
          </w:tcPr>
          <w:p w14:paraId="0A3FE562" w14:textId="4DC0EF9E"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843" w:type="dxa"/>
          </w:tcPr>
          <w:p w14:paraId="012C2219" w14:textId="19611EFE"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1559" w:type="dxa"/>
          </w:tcPr>
          <w:p w14:paraId="504F97E6" w14:textId="0AA1FD84"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851" w:type="dxa"/>
          </w:tcPr>
          <w:p w14:paraId="18832E58" w14:textId="7DF36CCF"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2091" w:type="dxa"/>
          </w:tcPr>
          <w:p w14:paraId="7B95ACFF" w14:textId="2FF0928C" w:rsidR="007B2A51" w:rsidRDefault="007B2A51" w:rsidP="00842CC5">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A71A38" w14:paraId="6F96C926"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5A383CA3" w14:textId="06AFAEEB" w:rsidR="00A71A38" w:rsidRDefault="00A71A38" w:rsidP="00CF600C">
            <w:pPr>
              <w:ind w:left="0"/>
              <w:jc w:val="left"/>
            </w:pPr>
            <w:r>
              <w:t>associatedHopeTheme</w:t>
            </w:r>
          </w:p>
        </w:tc>
        <w:tc>
          <w:tcPr>
            <w:tcW w:w="1275" w:type="dxa"/>
          </w:tcPr>
          <w:p w14:paraId="3A7B23EA" w14:textId="1CD62771"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843" w:type="dxa"/>
          </w:tcPr>
          <w:p w14:paraId="3E1EEEC3" w14:textId="33E5842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dc:subject</w:t>
            </w:r>
          </w:p>
        </w:tc>
        <w:tc>
          <w:tcPr>
            <w:tcW w:w="1559" w:type="dxa"/>
          </w:tcPr>
          <w:p w14:paraId="211D94A9" w14:textId="070B605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06DCEA45" w14:textId="5A7B24AC"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091" w:type="dxa"/>
            <w:shd w:val="clear" w:color="auto" w:fill="008000"/>
          </w:tcPr>
          <w:p w14:paraId="6414087F" w14:textId="77777777"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A71A38" w14:paraId="76A89772"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434B9B2E" w14:textId="3CC6D57E" w:rsidR="00A71A38" w:rsidRDefault="00A71A38" w:rsidP="00CF600C">
            <w:pPr>
              <w:ind w:left="0"/>
              <w:jc w:val="left"/>
            </w:pPr>
            <w:r>
              <w:t>relation</w:t>
            </w:r>
          </w:p>
        </w:tc>
        <w:tc>
          <w:tcPr>
            <w:tcW w:w="1275" w:type="dxa"/>
          </w:tcPr>
          <w:p w14:paraId="468D072E" w14:textId="32F91DF6"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672CD091" w14:textId="413AB021"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dc:relation</w:t>
            </w:r>
          </w:p>
        </w:tc>
        <w:tc>
          <w:tcPr>
            <w:tcW w:w="1559" w:type="dxa"/>
          </w:tcPr>
          <w:p w14:paraId="2B5956E4" w14:textId="0383AD12"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1D6720E0" w14:textId="6D933F2A"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1865061F" w14:textId="77777777"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p>
        </w:tc>
      </w:tr>
      <w:tr w:rsidR="00A71A38" w14:paraId="59AF5E99"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0AF9BA25" w14:textId="37CCFBCF" w:rsidR="00A71A38" w:rsidRDefault="00A71A38" w:rsidP="00CF600C">
            <w:pPr>
              <w:ind w:left="0"/>
              <w:jc w:val="left"/>
            </w:pPr>
            <w:r>
              <w:t>relation/@language</w:t>
            </w:r>
          </w:p>
        </w:tc>
        <w:tc>
          <w:tcPr>
            <w:tcW w:w="1275" w:type="dxa"/>
          </w:tcPr>
          <w:p w14:paraId="2966C24F" w14:textId="4DE50113"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843" w:type="dxa"/>
          </w:tcPr>
          <w:p w14:paraId="651EF74E" w14:textId="44EB0DDE"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dc:relation/@language</w:t>
            </w:r>
          </w:p>
        </w:tc>
        <w:tc>
          <w:tcPr>
            <w:tcW w:w="1559" w:type="dxa"/>
          </w:tcPr>
          <w:p w14:paraId="66391242" w14:textId="087FCECD"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ProvidedCHO</w:t>
            </w:r>
          </w:p>
        </w:tc>
        <w:tc>
          <w:tcPr>
            <w:tcW w:w="851" w:type="dxa"/>
          </w:tcPr>
          <w:p w14:paraId="367E6BB5" w14:textId="23A70BB4"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091" w:type="dxa"/>
            <w:shd w:val="clear" w:color="auto" w:fill="008000"/>
          </w:tcPr>
          <w:p w14:paraId="2AF6D0A7" w14:textId="5A78C18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p>
        </w:tc>
      </w:tr>
      <w:tr w:rsidR="007B2A51" w14:paraId="7145151C" w14:textId="77777777" w:rsidTr="00FF3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78C5AC7F" w14:textId="0247C032" w:rsidR="007B2A51" w:rsidRDefault="007B2A51" w:rsidP="00CF600C">
            <w:pPr>
              <w:ind w:left="0"/>
              <w:jc w:val="left"/>
            </w:pPr>
            <w:r>
              <w:t>relation/@script</w:t>
            </w:r>
          </w:p>
        </w:tc>
        <w:tc>
          <w:tcPr>
            <w:tcW w:w="1275" w:type="dxa"/>
          </w:tcPr>
          <w:p w14:paraId="52778E87" w14:textId="15A4FCBB"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843" w:type="dxa"/>
          </w:tcPr>
          <w:p w14:paraId="2726A758" w14:textId="37E10A25"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1559" w:type="dxa"/>
          </w:tcPr>
          <w:p w14:paraId="4FA3BDC3" w14:textId="23D77DDA"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851" w:type="dxa"/>
          </w:tcPr>
          <w:p w14:paraId="57B3D12F" w14:textId="35B0DBEA" w:rsidR="007B2A51" w:rsidRDefault="007B2A51" w:rsidP="00A83077">
            <w:pPr>
              <w:ind w:left="0"/>
              <w:cnfStyle w:val="000000100000" w:firstRow="0" w:lastRow="0" w:firstColumn="0" w:lastColumn="0" w:oddVBand="0" w:evenVBand="0" w:oddHBand="1" w:evenHBand="0" w:firstRowFirstColumn="0" w:firstRowLastColumn="0" w:lastRowFirstColumn="0" w:lastRowLastColumn="0"/>
            </w:pPr>
            <w:r>
              <w:rPr>
                <w:color w:val="auto"/>
              </w:rPr>
              <w:t>X</w:t>
            </w:r>
          </w:p>
        </w:tc>
        <w:tc>
          <w:tcPr>
            <w:tcW w:w="2091" w:type="dxa"/>
          </w:tcPr>
          <w:p w14:paraId="286CCEC5" w14:textId="36B40D51" w:rsidR="007B2A51" w:rsidRDefault="007B2A51" w:rsidP="00842CC5">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A71A38" w14:paraId="1BDCE4F7"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2593E68" w14:textId="0448873D" w:rsidR="00A71A38" w:rsidRDefault="00A71A38" w:rsidP="00CF600C">
            <w:pPr>
              <w:ind w:left="0"/>
              <w:jc w:val="left"/>
            </w:pPr>
            <w:r>
              <w:t>resolveURL</w:t>
            </w:r>
          </w:p>
        </w:tc>
        <w:tc>
          <w:tcPr>
            <w:tcW w:w="1275" w:type="dxa"/>
          </w:tcPr>
          <w:p w14:paraId="54BBD0C1" w14:textId="62F422C3" w:rsidR="00A71A38" w:rsidRDefault="00C845A3" w:rsidP="00A83077">
            <w:pPr>
              <w:ind w:left="0"/>
              <w:cnfStyle w:val="000000010000" w:firstRow="0" w:lastRow="0" w:firstColumn="0" w:lastColumn="0" w:oddVBand="0" w:evenVBand="0" w:oddHBand="0" w:evenHBand="1" w:firstRowFirstColumn="0" w:firstRowLastColumn="0" w:lastRowFirstColumn="0" w:lastRowLastColumn="0"/>
            </w:pPr>
            <w:r>
              <w:t>UNUSED</w:t>
            </w:r>
          </w:p>
        </w:tc>
        <w:tc>
          <w:tcPr>
            <w:tcW w:w="1843" w:type="dxa"/>
          </w:tcPr>
          <w:p w14:paraId="2B4E77EA" w14:textId="3C91FF65"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59" w:type="dxa"/>
          </w:tcPr>
          <w:p w14:paraId="44446610" w14:textId="47FF969D"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851" w:type="dxa"/>
          </w:tcPr>
          <w:p w14:paraId="0F0C4783" w14:textId="3341E578"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c>
          <w:tcPr>
            <w:tcW w:w="2091" w:type="dxa"/>
          </w:tcPr>
          <w:p w14:paraId="65201BF1" w14:textId="020CFDAC" w:rsidR="00A71A38" w:rsidRDefault="00A71A38" w:rsidP="00A83077">
            <w:pPr>
              <w:ind w:left="0"/>
              <w:cnfStyle w:val="000000010000" w:firstRow="0" w:lastRow="0" w:firstColumn="0" w:lastColumn="0" w:oddVBand="0" w:evenVBand="0" w:oddHBand="0" w:evenHBand="1" w:firstRowFirstColumn="0" w:firstRowLastColumn="0" w:lastRowFirstColumn="0" w:lastRowLastColumn="0"/>
            </w:pPr>
            <w:r>
              <w:t>X</w:t>
            </w:r>
          </w:p>
        </w:tc>
      </w:tr>
      <w:tr w:rsidR="00A71A38" w14:paraId="0FEA429E" w14:textId="77777777" w:rsidTr="00C845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2FF0750E" w14:textId="290A65F7" w:rsidR="00A71A38" w:rsidRDefault="00A71A38" w:rsidP="00CF600C">
            <w:pPr>
              <w:ind w:left="0"/>
              <w:jc w:val="left"/>
            </w:pPr>
            <w:r>
              <w:t>descriptionLevel/@normalised</w:t>
            </w:r>
          </w:p>
        </w:tc>
        <w:tc>
          <w:tcPr>
            <w:tcW w:w="1275" w:type="dxa"/>
          </w:tcPr>
          <w:p w14:paraId="36C76218" w14:textId="0EF681E9"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1843" w:type="dxa"/>
          </w:tcPr>
          <w:p w14:paraId="4E019BF0" w14:textId="07CF7F43" w:rsidR="00A71A38" w:rsidRDefault="00C845A3" w:rsidP="00A83077">
            <w:pPr>
              <w:ind w:left="0"/>
              <w:cnfStyle w:val="000000100000" w:firstRow="0" w:lastRow="0" w:firstColumn="0" w:lastColumn="0" w:oddVBand="0" w:evenVBand="0" w:oddHBand="1" w:evenHBand="0" w:firstRowFirstColumn="0" w:firstRowLastColumn="0" w:lastRowFirstColumn="0" w:lastRowLastColumn="0"/>
            </w:pPr>
            <w:r>
              <w:t>dc:type</w:t>
            </w:r>
          </w:p>
        </w:tc>
        <w:tc>
          <w:tcPr>
            <w:tcW w:w="1559" w:type="dxa"/>
          </w:tcPr>
          <w:p w14:paraId="1A0B128E" w14:textId="7447C6B0" w:rsidR="00A71A38" w:rsidRDefault="00C845A3" w:rsidP="00A83077">
            <w:pPr>
              <w:ind w:left="0"/>
              <w:cnfStyle w:val="000000100000" w:firstRow="0" w:lastRow="0" w:firstColumn="0" w:lastColumn="0" w:oddVBand="0" w:evenVBand="0" w:oddHBand="1" w:evenHBand="0" w:firstRowFirstColumn="0" w:firstRowLastColumn="0" w:lastRowFirstColumn="0" w:lastRowLastColumn="0"/>
            </w:pPr>
            <w:r>
              <w:t>ProvidedCHO</w:t>
            </w:r>
          </w:p>
        </w:tc>
        <w:tc>
          <w:tcPr>
            <w:tcW w:w="851" w:type="dxa"/>
          </w:tcPr>
          <w:p w14:paraId="35D39147" w14:textId="541A2D8C" w:rsidR="00A71A38" w:rsidRDefault="00C845A3"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091" w:type="dxa"/>
            <w:shd w:val="clear" w:color="auto" w:fill="008000"/>
          </w:tcPr>
          <w:p w14:paraId="10791368" w14:textId="0B52296F" w:rsidR="00A71A38" w:rsidRDefault="00A71A38" w:rsidP="00A83077">
            <w:pPr>
              <w:ind w:left="0"/>
              <w:cnfStyle w:val="000000100000" w:firstRow="0" w:lastRow="0" w:firstColumn="0" w:lastColumn="0" w:oddVBand="0" w:evenVBand="0" w:oddHBand="1" w:evenHBand="0" w:firstRowFirstColumn="0" w:firstRowLastColumn="0" w:lastRowFirstColumn="0" w:lastRowLastColumn="0"/>
            </w:pPr>
          </w:p>
        </w:tc>
      </w:tr>
      <w:tr w:rsidR="00A71A38" w14:paraId="1496612F" w14:textId="77777777" w:rsidTr="00FF3D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14:paraId="12DFB4F0" w14:textId="146599D1" w:rsidR="00A71A38" w:rsidRPr="0045111B" w:rsidRDefault="0045111B" w:rsidP="00CF600C">
            <w:pPr>
              <w:ind w:left="0"/>
              <w:jc w:val="left"/>
            </w:pPr>
            <w:r>
              <w:t>europeanaType</w:t>
            </w:r>
          </w:p>
        </w:tc>
        <w:tc>
          <w:tcPr>
            <w:tcW w:w="1275" w:type="dxa"/>
          </w:tcPr>
          <w:p w14:paraId="2B2D1928" w14:textId="2F308E7E" w:rsidR="00A71A38" w:rsidRPr="0045111B" w:rsidRDefault="0045111B" w:rsidP="00A83077">
            <w:pPr>
              <w:ind w:left="0"/>
              <w:cnfStyle w:val="000000010000" w:firstRow="0" w:lastRow="0" w:firstColumn="0" w:lastColumn="0" w:oddVBand="0" w:evenVBand="0" w:oddHBand="0" w:evenHBand="1" w:firstRowFirstColumn="0" w:firstRowLastColumn="0" w:lastRowFirstColumn="0" w:lastRowLastColumn="0"/>
            </w:pPr>
            <w:r>
              <w:t>n</w:t>
            </w:r>
            <w:r w:rsidR="00A71A38" w:rsidRPr="0045111B">
              <w:t xml:space="preserve"> 1</w:t>
            </w:r>
          </w:p>
        </w:tc>
        <w:tc>
          <w:tcPr>
            <w:tcW w:w="1843" w:type="dxa"/>
          </w:tcPr>
          <w:p w14:paraId="7C2ACF52" w14:textId="5DE0E6A8" w:rsidR="00A71A38" w:rsidRPr="0045111B" w:rsidRDefault="00A71A38" w:rsidP="00A83077">
            <w:pPr>
              <w:ind w:left="0"/>
              <w:cnfStyle w:val="000000010000" w:firstRow="0" w:lastRow="0" w:firstColumn="0" w:lastColumn="0" w:oddVBand="0" w:evenVBand="0" w:oddHBand="0" w:evenHBand="1" w:firstRowFirstColumn="0" w:firstRowLastColumn="0" w:lastRowFirstColumn="0" w:lastRowLastColumn="0"/>
            </w:pPr>
            <w:r w:rsidRPr="0045111B">
              <w:t>edm:type</w:t>
            </w:r>
          </w:p>
        </w:tc>
        <w:tc>
          <w:tcPr>
            <w:tcW w:w="1559" w:type="dxa"/>
          </w:tcPr>
          <w:p w14:paraId="11607B0C" w14:textId="681AFCAC" w:rsidR="00A71A38" w:rsidRPr="0045111B" w:rsidRDefault="00A71A38" w:rsidP="00A83077">
            <w:pPr>
              <w:ind w:left="0"/>
              <w:cnfStyle w:val="000000010000" w:firstRow="0" w:lastRow="0" w:firstColumn="0" w:lastColumn="0" w:oddVBand="0" w:evenVBand="0" w:oddHBand="0" w:evenHBand="1" w:firstRowFirstColumn="0" w:firstRowLastColumn="0" w:lastRowFirstColumn="0" w:lastRowLastColumn="0"/>
            </w:pPr>
            <w:r w:rsidRPr="0045111B">
              <w:t>ProvidedCHO</w:t>
            </w:r>
          </w:p>
        </w:tc>
        <w:tc>
          <w:tcPr>
            <w:tcW w:w="851" w:type="dxa"/>
          </w:tcPr>
          <w:p w14:paraId="3D5D3162" w14:textId="2AB0DB7C" w:rsidR="00A71A38" w:rsidRPr="0045111B" w:rsidRDefault="00A71A38" w:rsidP="00A83077">
            <w:pPr>
              <w:ind w:left="0"/>
              <w:cnfStyle w:val="000000010000" w:firstRow="0" w:lastRow="0" w:firstColumn="0" w:lastColumn="0" w:oddVBand="0" w:evenVBand="0" w:oddHBand="0" w:evenHBand="1" w:firstRowFirstColumn="0" w:firstRowLastColumn="0" w:lastRowFirstColumn="0" w:lastRowLastColumn="0"/>
            </w:pPr>
            <w:r w:rsidRPr="0045111B">
              <w:t>y 1</w:t>
            </w:r>
          </w:p>
        </w:tc>
        <w:tc>
          <w:tcPr>
            <w:tcW w:w="2091" w:type="dxa"/>
          </w:tcPr>
          <w:p w14:paraId="3B3C5504" w14:textId="08A2CDC6" w:rsidR="005B6183" w:rsidRPr="0045111B" w:rsidRDefault="00A71A38" w:rsidP="00265241">
            <w:pPr>
              <w:ind w:left="0"/>
              <w:cnfStyle w:val="000000010000" w:firstRow="0" w:lastRow="0" w:firstColumn="0" w:lastColumn="0" w:oddVBand="0" w:evenVBand="0" w:oddHBand="0" w:evenHBand="1" w:firstRowFirstColumn="0" w:firstRowLastColumn="0" w:lastRowFirstColumn="0" w:lastRowLastColumn="0"/>
            </w:pPr>
            <w:r w:rsidRPr="0045111B">
              <w:t>Europeana Type. One of: 3D, TEXT, IMAGE, SOUND, VIDEO.</w:t>
            </w:r>
          </w:p>
        </w:tc>
      </w:tr>
    </w:tbl>
    <w:p w14:paraId="5E303299" w14:textId="77777777" w:rsidR="00A83077" w:rsidRDefault="00A83077" w:rsidP="00A83077"/>
    <w:p w14:paraId="245F791B" w14:textId="2DD83523" w:rsidR="000A1EEA" w:rsidRDefault="000A1EEA" w:rsidP="000A1EEA">
      <w:pPr>
        <w:pStyle w:val="Caption"/>
      </w:pPr>
      <w:bookmarkStart w:id="15" w:name="_Ref196392493"/>
      <w:bookmarkStart w:id="16" w:name="_Toc196480395"/>
      <w:r>
        <w:t xml:space="preserve">Table </w:t>
      </w:r>
      <w:fldSimple w:instr=" SEQ Table \* ARABIC ">
        <w:r w:rsidR="001515F2">
          <w:rPr>
            <w:noProof/>
          </w:rPr>
          <w:t>2</w:t>
        </w:r>
      </w:fldSimple>
      <w:bookmarkEnd w:id="15"/>
      <w:r>
        <w:t xml:space="preserve"> Mapping DescritiveUnit: generic profile</w:t>
      </w:r>
      <w:bookmarkEnd w:id="16"/>
    </w:p>
    <w:tbl>
      <w:tblPr>
        <w:tblStyle w:val="LightGrid-Accent1"/>
        <w:tblW w:w="0" w:type="auto"/>
        <w:tblLook w:val="04A0" w:firstRow="1" w:lastRow="0" w:firstColumn="1" w:lastColumn="0" w:noHBand="0" w:noVBand="1"/>
      </w:tblPr>
      <w:tblGrid>
        <w:gridCol w:w="3078"/>
        <w:gridCol w:w="1110"/>
        <w:gridCol w:w="2398"/>
        <w:gridCol w:w="1596"/>
        <w:gridCol w:w="1105"/>
      </w:tblGrid>
      <w:tr w:rsidR="0074498E" w14:paraId="44A59A84" w14:textId="77777777" w:rsidTr="006F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1AA4E2D" w14:textId="4AB41312" w:rsidR="0074498E" w:rsidRDefault="0074498E" w:rsidP="00B37957">
            <w:pPr>
              <w:ind w:left="0"/>
              <w:jc w:val="center"/>
            </w:pPr>
            <w:r>
              <w:t>dublinCoreUnit Property</w:t>
            </w:r>
          </w:p>
        </w:tc>
        <w:tc>
          <w:tcPr>
            <w:tcW w:w="1110" w:type="dxa"/>
          </w:tcPr>
          <w:p w14:paraId="5D85F12F" w14:textId="0A08F6E5"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Mandatory in HOPE / empty allowed/ mult</w:t>
            </w:r>
          </w:p>
        </w:tc>
        <w:tc>
          <w:tcPr>
            <w:tcW w:w="2398" w:type="dxa"/>
          </w:tcPr>
          <w:p w14:paraId="768273EF" w14:textId="19A3D596"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EDM property of ProvidedCHO</w:t>
            </w:r>
          </w:p>
        </w:tc>
        <w:tc>
          <w:tcPr>
            <w:tcW w:w="1596" w:type="dxa"/>
          </w:tcPr>
          <w:p w14:paraId="05A68C31" w14:textId="550FEDC5"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Mandatory/mult in EDM</w:t>
            </w:r>
          </w:p>
        </w:tc>
        <w:tc>
          <w:tcPr>
            <w:tcW w:w="1105" w:type="dxa"/>
          </w:tcPr>
          <w:p w14:paraId="615CEAB9" w14:textId="783ABD30"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Comments</w:t>
            </w:r>
          </w:p>
        </w:tc>
      </w:tr>
      <w:tr w:rsidR="0074498E" w14:paraId="013F21C6"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20259598" w14:textId="21E27E92" w:rsidR="0074498E" w:rsidRDefault="0074498E" w:rsidP="00A83077">
            <w:pPr>
              <w:ind w:left="0"/>
            </w:pPr>
            <w:r>
              <w:t>extent</w:t>
            </w:r>
          </w:p>
        </w:tc>
        <w:tc>
          <w:tcPr>
            <w:tcW w:w="1110" w:type="dxa"/>
          </w:tcPr>
          <w:p w14:paraId="5CE8A150" w14:textId="091E5FFD"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398" w:type="dxa"/>
          </w:tcPr>
          <w:p w14:paraId="638163A2" w14:textId="35350011"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dcterms:extent</w:t>
            </w:r>
          </w:p>
        </w:tc>
        <w:tc>
          <w:tcPr>
            <w:tcW w:w="1596" w:type="dxa"/>
          </w:tcPr>
          <w:p w14:paraId="75D83B6E" w14:textId="21A86AA5"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105" w:type="dxa"/>
            <w:shd w:val="clear" w:color="auto" w:fill="008000"/>
          </w:tcPr>
          <w:p w14:paraId="036CD54A" w14:textId="77777777"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p>
        </w:tc>
      </w:tr>
      <w:tr w:rsidR="0074498E" w14:paraId="581FE9ED"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DFF4AA5" w14:textId="725B1970" w:rsidR="0074498E" w:rsidRDefault="0074498E" w:rsidP="00A83077">
            <w:pPr>
              <w:ind w:left="0"/>
            </w:pPr>
            <w:r>
              <w:t>extent/@language</w:t>
            </w:r>
          </w:p>
        </w:tc>
        <w:tc>
          <w:tcPr>
            <w:tcW w:w="1110" w:type="dxa"/>
          </w:tcPr>
          <w:p w14:paraId="75DF921A" w14:textId="1341BEDA"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398" w:type="dxa"/>
          </w:tcPr>
          <w:p w14:paraId="1CF4E60F" w14:textId="5F217063"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r>
              <w:t>dcterms:extent/@language</w:t>
            </w:r>
          </w:p>
        </w:tc>
        <w:tc>
          <w:tcPr>
            <w:tcW w:w="1596" w:type="dxa"/>
          </w:tcPr>
          <w:p w14:paraId="7A2A959A" w14:textId="032A9C3C"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105" w:type="dxa"/>
            <w:shd w:val="clear" w:color="auto" w:fill="008000"/>
          </w:tcPr>
          <w:p w14:paraId="4EBA3213" w14:textId="77777777"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p>
        </w:tc>
      </w:tr>
      <w:tr w:rsidR="0074498E" w14:paraId="2FEFCE39"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E069D43" w14:textId="1DC71E13" w:rsidR="0074498E" w:rsidRDefault="0074498E" w:rsidP="00A83077">
            <w:pPr>
              <w:ind w:left="0"/>
            </w:pPr>
            <w:r>
              <w:t>extent/@script</w:t>
            </w:r>
          </w:p>
        </w:tc>
        <w:tc>
          <w:tcPr>
            <w:tcW w:w="1110" w:type="dxa"/>
          </w:tcPr>
          <w:p w14:paraId="0ECC0B3A" w14:textId="7AD98FAC"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398" w:type="dxa"/>
          </w:tcPr>
          <w:p w14:paraId="44D77B86" w14:textId="443467C6" w:rsidR="0074498E"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596" w:type="dxa"/>
          </w:tcPr>
          <w:p w14:paraId="19AA9A26" w14:textId="0A921D1C" w:rsidR="0074498E"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105" w:type="dxa"/>
          </w:tcPr>
          <w:p w14:paraId="40E86ECF" w14:textId="2EA8CE7B" w:rsidR="0074498E" w:rsidRDefault="006F39C4" w:rsidP="00793430">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74498E" w14:paraId="700AFE0D"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13B8375B" w14:textId="70C11E9F" w:rsidR="0074498E" w:rsidRDefault="0074498E" w:rsidP="00A83077">
            <w:pPr>
              <w:ind w:left="0"/>
            </w:pPr>
            <w:r>
              <w:t>medium</w:t>
            </w:r>
          </w:p>
        </w:tc>
        <w:tc>
          <w:tcPr>
            <w:tcW w:w="1110" w:type="dxa"/>
          </w:tcPr>
          <w:p w14:paraId="1D304819" w14:textId="3BC0BB2A"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398" w:type="dxa"/>
          </w:tcPr>
          <w:p w14:paraId="604A96BC" w14:textId="1617135E"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r>
              <w:t>dcterms:medium</w:t>
            </w:r>
          </w:p>
        </w:tc>
        <w:tc>
          <w:tcPr>
            <w:tcW w:w="1596" w:type="dxa"/>
          </w:tcPr>
          <w:p w14:paraId="28859838" w14:textId="7D226D0D"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105" w:type="dxa"/>
            <w:shd w:val="clear" w:color="auto" w:fill="008000"/>
          </w:tcPr>
          <w:p w14:paraId="282D61BB" w14:textId="77777777" w:rsidR="0074498E" w:rsidRDefault="0074498E" w:rsidP="00A83077">
            <w:pPr>
              <w:ind w:left="0"/>
              <w:cnfStyle w:val="000000010000" w:firstRow="0" w:lastRow="0" w:firstColumn="0" w:lastColumn="0" w:oddVBand="0" w:evenVBand="0" w:oddHBand="0" w:evenHBand="1" w:firstRowFirstColumn="0" w:firstRowLastColumn="0" w:lastRowFirstColumn="0" w:lastRowLastColumn="0"/>
            </w:pPr>
          </w:p>
        </w:tc>
      </w:tr>
      <w:tr w:rsidR="0074498E" w14:paraId="44EC5112"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0C82F660" w14:textId="38EF0777" w:rsidR="0074498E" w:rsidRDefault="0074498E" w:rsidP="00A83077">
            <w:pPr>
              <w:ind w:left="0"/>
            </w:pPr>
            <w:r>
              <w:t>medium/@language</w:t>
            </w:r>
          </w:p>
        </w:tc>
        <w:tc>
          <w:tcPr>
            <w:tcW w:w="1110" w:type="dxa"/>
          </w:tcPr>
          <w:p w14:paraId="17326DD6" w14:textId="44FE3799"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398" w:type="dxa"/>
          </w:tcPr>
          <w:p w14:paraId="04AC5D9F" w14:textId="2CBE8209"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dcterms:medium/@language</w:t>
            </w:r>
          </w:p>
        </w:tc>
        <w:tc>
          <w:tcPr>
            <w:tcW w:w="1596" w:type="dxa"/>
          </w:tcPr>
          <w:p w14:paraId="63905D0C" w14:textId="4F45A942"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105" w:type="dxa"/>
            <w:shd w:val="clear" w:color="auto" w:fill="008000"/>
          </w:tcPr>
          <w:p w14:paraId="344E8FB8" w14:textId="77777777"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p>
        </w:tc>
      </w:tr>
      <w:tr w:rsidR="006F39C4" w14:paraId="06DBB27C"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1D828EE9" w14:textId="355B0555" w:rsidR="006F39C4" w:rsidRDefault="006F39C4" w:rsidP="00A83077">
            <w:pPr>
              <w:ind w:left="0"/>
            </w:pPr>
            <w:r>
              <w:t>medium/@script</w:t>
            </w:r>
          </w:p>
        </w:tc>
        <w:tc>
          <w:tcPr>
            <w:tcW w:w="1110" w:type="dxa"/>
          </w:tcPr>
          <w:p w14:paraId="34B1346C" w14:textId="7FE84FE3"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398" w:type="dxa"/>
          </w:tcPr>
          <w:p w14:paraId="0D34DA6B" w14:textId="7DEFC0D8"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596" w:type="dxa"/>
          </w:tcPr>
          <w:p w14:paraId="3FAC03C7" w14:textId="581DA39B"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105" w:type="dxa"/>
          </w:tcPr>
          <w:p w14:paraId="4519B904" w14:textId="041D104D" w:rsidR="006F39C4" w:rsidRDefault="006F39C4" w:rsidP="00793430">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74498E" w14:paraId="7E289857"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Pr>
          <w:p w14:paraId="669534CA" w14:textId="0B09F30A" w:rsidR="0074498E" w:rsidRDefault="0074498E" w:rsidP="00A83077">
            <w:pPr>
              <w:ind w:left="0"/>
            </w:pPr>
            <w:r>
              <w:t>date</w:t>
            </w:r>
            <w:r w:rsidR="00B63C36">
              <w:t>[@label=’date’]/@normalised</w:t>
            </w:r>
          </w:p>
        </w:tc>
        <w:tc>
          <w:tcPr>
            <w:tcW w:w="1110" w:type="dxa"/>
          </w:tcPr>
          <w:p w14:paraId="0517052D" w14:textId="6CE7DF68"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398" w:type="dxa"/>
          </w:tcPr>
          <w:p w14:paraId="5F2E3004" w14:textId="0B7F19F7"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dc:date</w:t>
            </w:r>
          </w:p>
        </w:tc>
        <w:tc>
          <w:tcPr>
            <w:tcW w:w="1596" w:type="dxa"/>
          </w:tcPr>
          <w:p w14:paraId="13DFF8FD" w14:textId="60C47C78" w:rsidR="0074498E" w:rsidRDefault="0074498E"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105" w:type="dxa"/>
            <w:shd w:val="clear" w:color="auto" w:fill="008000"/>
          </w:tcPr>
          <w:p w14:paraId="125FBED4" w14:textId="77777777" w:rsidR="0074498E" w:rsidRPr="003E70E2" w:rsidRDefault="0074498E" w:rsidP="00A83077">
            <w:pPr>
              <w:ind w:left="0"/>
              <w:cnfStyle w:val="000000100000" w:firstRow="0" w:lastRow="0" w:firstColumn="0" w:lastColumn="0" w:oddVBand="0" w:evenVBand="0" w:oddHBand="1" w:evenHBand="0" w:firstRowFirstColumn="0" w:firstRowLastColumn="0" w:lastRowFirstColumn="0" w:lastRowLastColumn="0"/>
              <w:rPr>
                <w:color w:val="FF0000"/>
              </w:rPr>
            </w:pPr>
          </w:p>
        </w:tc>
      </w:tr>
    </w:tbl>
    <w:p w14:paraId="4D2DCDF6" w14:textId="77777777" w:rsidR="00A83077" w:rsidRDefault="00A83077" w:rsidP="00A83077"/>
    <w:p w14:paraId="1348430D" w14:textId="0C0A3730" w:rsidR="000A1EEA" w:rsidRDefault="00B37957" w:rsidP="00B37957">
      <w:pPr>
        <w:pStyle w:val="Caption"/>
      </w:pPr>
      <w:bookmarkStart w:id="17" w:name="_Toc196480396"/>
      <w:r>
        <w:t xml:space="preserve">Table </w:t>
      </w:r>
      <w:fldSimple w:instr=" SEQ Table \* ARABIC ">
        <w:r w:rsidR="001515F2">
          <w:rPr>
            <w:noProof/>
          </w:rPr>
          <w:t>3</w:t>
        </w:r>
      </w:fldSimple>
      <w:r>
        <w:t xml:space="preserve"> Mapping DescriptiveUtit: archive profile</w:t>
      </w:r>
      <w:bookmarkEnd w:id="17"/>
    </w:p>
    <w:tbl>
      <w:tblPr>
        <w:tblStyle w:val="LightGrid-Accent2"/>
        <w:tblW w:w="0" w:type="auto"/>
        <w:tblLook w:val="04A0" w:firstRow="1" w:lastRow="0" w:firstColumn="1" w:lastColumn="0" w:noHBand="0" w:noVBand="1"/>
      </w:tblPr>
      <w:tblGrid>
        <w:gridCol w:w="3185"/>
        <w:gridCol w:w="1114"/>
        <w:gridCol w:w="2277"/>
        <w:gridCol w:w="1602"/>
        <w:gridCol w:w="1109"/>
      </w:tblGrid>
      <w:tr w:rsidR="0074498E" w14:paraId="6EC24394" w14:textId="77777777" w:rsidTr="007934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50E6866D" w14:textId="77777777" w:rsidR="0074498E" w:rsidRDefault="0074498E" w:rsidP="00B37957">
            <w:pPr>
              <w:ind w:left="0"/>
              <w:jc w:val="center"/>
            </w:pPr>
            <w:r>
              <w:t>archiveUnit</w:t>
            </w:r>
          </w:p>
        </w:tc>
        <w:tc>
          <w:tcPr>
            <w:tcW w:w="983" w:type="dxa"/>
          </w:tcPr>
          <w:p w14:paraId="36BFD63F" w14:textId="427615C0"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Mandatory in HOPE / empty allowed/ mult</w:t>
            </w:r>
          </w:p>
        </w:tc>
        <w:tc>
          <w:tcPr>
            <w:tcW w:w="1976" w:type="dxa"/>
          </w:tcPr>
          <w:p w14:paraId="788AEFC6" w14:textId="5B3CBC9A"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EDM property of ProvidedCHO</w:t>
            </w:r>
          </w:p>
        </w:tc>
        <w:tc>
          <w:tcPr>
            <w:tcW w:w="1399" w:type="dxa"/>
          </w:tcPr>
          <w:p w14:paraId="051D6450" w14:textId="3B555404"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Mandatory/mult in EDM</w:t>
            </w:r>
          </w:p>
        </w:tc>
        <w:tc>
          <w:tcPr>
            <w:tcW w:w="2177" w:type="dxa"/>
          </w:tcPr>
          <w:p w14:paraId="539DFB65" w14:textId="77777777" w:rsidR="0074498E" w:rsidRDefault="0074498E" w:rsidP="00B37957">
            <w:pPr>
              <w:ind w:left="0"/>
              <w:jc w:val="center"/>
              <w:cnfStyle w:val="100000000000" w:firstRow="1" w:lastRow="0" w:firstColumn="0" w:lastColumn="0" w:oddVBand="0" w:evenVBand="0" w:oddHBand="0" w:evenHBand="0" w:firstRowFirstColumn="0" w:firstRowLastColumn="0" w:lastRowFirstColumn="0" w:lastRowLastColumn="0"/>
            </w:pPr>
            <w:r>
              <w:t>Comments</w:t>
            </w:r>
          </w:p>
        </w:tc>
      </w:tr>
      <w:tr w:rsidR="0074498E" w14:paraId="561F42B5" w14:textId="77777777" w:rsidTr="0079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431DF707" w14:textId="15AF8423" w:rsidR="0074498E" w:rsidRDefault="0074498E" w:rsidP="00B37957">
            <w:pPr>
              <w:ind w:left="0"/>
            </w:pPr>
            <w:r>
              <w:t>date[@label=’date of creation’]/@normalised</w:t>
            </w:r>
          </w:p>
        </w:tc>
        <w:tc>
          <w:tcPr>
            <w:tcW w:w="983" w:type="dxa"/>
          </w:tcPr>
          <w:p w14:paraId="6F9AB16A" w14:textId="096CEBF7" w:rsidR="0074498E" w:rsidRDefault="0074498E" w:rsidP="00B37957">
            <w:pPr>
              <w:ind w:left="0"/>
              <w:cnfStyle w:val="000000100000" w:firstRow="0" w:lastRow="0" w:firstColumn="0" w:lastColumn="0" w:oddVBand="0" w:evenVBand="0" w:oddHBand="1" w:evenHBand="0" w:firstRowFirstColumn="0" w:firstRowLastColumn="0" w:lastRowFirstColumn="0" w:lastRowLastColumn="0"/>
            </w:pPr>
            <w:r>
              <w:t>n *</w:t>
            </w:r>
          </w:p>
        </w:tc>
        <w:tc>
          <w:tcPr>
            <w:tcW w:w="1976" w:type="dxa"/>
          </w:tcPr>
          <w:p w14:paraId="1C95229A" w14:textId="32A50D84" w:rsidR="0074498E" w:rsidRDefault="0074498E" w:rsidP="00B37957">
            <w:pPr>
              <w:ind w:left="0"/>
              <w:cnfStyle w:val="000000100000" w:firstRow="0" w:lastRow="0" w:firstColumn="0" w:lastColumn="0" w:oddVBand="0" w:evenVBand="0" w:oddHBand="1" w:evenHBand="0" w:firstRowFirstColumn="0" w:firstRowLastColumn="0" w:lastRowFirstColumn="0" w:lastRowLastColumn="0"/>
            </w:pPr>
            <w:r>
              <w:t>dcterms:created</w:t>
            </w:r>
          </w:p>
        </w:tc>
        <w:tc>
          <w:tcPr>
            <w:tcW w:w="1399" w:type="dxa"/>
          </w:tcPr>
          <w:p w14:paraId="2FD7FDE8" w14:textId="1D7B222C" w:rsidR="0074498E" w:rsidRDefault="0074498E" w:rsidP="00B37957">
            <w:pPr>
              <w:ind w:left="0"/>
              <w:cnfStyle w:val="000000100000" w:firstRow="0" w:lastRow="0" w:firstColumn="0" w:lastColumn="0" w:oddVBand="0" w:evenVBand="0" w:oddHBand="1" w:evenHBand="0" w:firstRowFirstColumn="0" w:firstRowLastColumn="0" w:lastRowFirstColumn="0" w:lastRowLastColumn="0"/>
            </w:pPr>
            <w:r>
              <w:t>n *</w:t>
            </w:r>
          </w:p>
        </w:tc>
        <w:tc>
          <w:tcPr>
            <w:tcW w:w="2177" w:type="dxa"/>
            <w:shd w:val="clear" w:color="auto" w:fill="008000"/>
          </w:tcPr>
          <w:p w14:paraId="0C3486AD" w14:textId="77777777" w:rsidR="0074498E" w:rsidRPr="00842CC5" w:rsidRDefault="0074498E" w:rsidP="00B37957">
            <w:pPr>
              <w:ind w:left="0"/>
              <w:cnfStyle w:val="000000100000" w:firstRow="0" w:lastRow="0" w:firstColumn="0" w:lastColumn="0" w:oddVBand="0" w:evenVBand="0" w:oddHBand="1" w:evenHBand="0" w:firstRowFirstColumn="0" w:firstRowLastColumn="0" w:lastRowFirstColumn="0" w:lastRowLastColumn="0"/>
              <w:rPr>
                <w:color w:val="FF0000"/>
              </w:rPr>
            </w:pPr>
          </w:p>
        </w:tc>
      </w:tr>
      <w:tr w:rsidR="0074498E" w14:paraId="1975917B" w14:textId="77777777" w:rsidTr="00285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2DA78891" w14:textId="56410EE1" w:rsidR="0074498E" w:rsidRDefault="0074498E" w:rsidP="00B37957">
            <w:pPr>
              <w:ind w:left="0"/>
            </w:pPr>
            <w:r>
              <w:t>appearanceOfMaterial</w:t>
            </w:r>
          </w:p>
        </w:tc>
        <w:tc>
          <w:tcPr>
            <w:tcW w:w="983" w:type="dxa"/>
          </w:tcPr>
          <w:p w14:paraId="0F2EE9A3" w14:textId="18E4C0AE" w:rsidR="0074498E" w:rsidRDefault="0074498E" w:rsidP="00B37957">
            <w:pPr>
              <w:ind w:left="0"/>
              <w:cnfStyle w:val="000000010000" w:firstRow="0" w:lastRow="0" w:firstColumn="0" w:lastColumn="0" w:oddVBand="0" w:evenVBand="0" w:oddHBand="0" w:evenHBand="1" w:firstRowFirstColumn="0" w:firstRowLastColumn="0" w:lastRowFirstColumn="0" w:lastRowLastColumn="0"/>
            </w:pPr>
            <w:r>
              <w:t>n *</w:t>
            </w:r>
          </w:p>
        </w:tc>
        <w:tc>
          <w:tcPr>
            <w:tcW w:w="1976" w:type="dxa"/>
          </w:tcPr>
          <w:p w14:paraId="15C5C638" w14:textId="1B5E490A" w:rsidR="0074498E" w:rsidRDefault="00265241" w:rsidP="00B37957">
            <w:pPr>
              <w:ind w:left="0"/>
              <w:cnfStyle w:val="000000010000" w:firstRow="0" w:lastRow="0" w:firstColumn="0" w:lastColumn="0" w:oddVBand="0" w:evenVBand="0" w:oddHBand="0" w:evenHBand="1" w:firstRowFirstColumn="0" w:firstRowLastColumn="0" w:lastRowFirstColumn="0" w:lastRowLastColumn="0"/>
            </w:pPr>
            <w:r>
              <w:t>dc:description</w:t>
            </w:r>
          </w:p>
        </w:tc>
        <w:tc>
          <w:tcPr>
            <w:tcW w:w="1399" w:type="dxa"/>
          </w:tcPr>
          <w:p w14:paraId="5F520811" w14:textId="1DFF3615" w:rsidR="0074498E" w:rsidRDefault="00265241" w:rsidP="00B37957">
            <w:pPr>
              <w:ind w:left="0"/>
              <w:cnfStyle w:val="000000010000" w:firstRow="0" w:lastRow="0" w:firstColumn="0" w:lastColumn="0" w:oddVBand="0" w:evenVBand="0" w:oddHBand="0" w:evenHBand="1" w:firstRowFirstColumn="0" w:firstRowLastColumn="0" w:lastRowFirstColumn="0" w:lastRowLastColumn="0"/>
            </w:pPr>
            <w:r>
              <w:t>n *</w:t>
            </w:r>
          </w:p>
        </w:tc>
        <w:tc>
          <w:tcPr>
            <w:tcW w:w="2177" w:type="dxa"/>
            <w:shd w:val="clear" w:color="auto" w:fill="008000"/>
          </w:tcPr>
          <w:p w14:paraId="690C5714" w14:textId="50C51AFB" w:rsidR="0074498E" w:rsidRPr="00842CC5" w:rsidRDefault="0074498E" w:rsidP="00B37957">
            <w:pPr>
              <w:ind w:left="0"/>
              <w:cnfStyle w:val="000000010000" w:firstRow="0" w:lastRow="0" w:firstColumn="0" w:lastColumn="0" w:oddVBand="0" w:evenVBand="0" w:oddHBand="0" w:evenHBand="1" w:firstRowFirstColumn="0" w:firstRowLastColumn="0" w:lastRowFirstColumn="0" w:lastRowLastColumn="0"/>
              <w:rPr>
                <w:color w:val="FF0000"/>
              </w:rPr>
            </w:pPr>
          </w:p>
        </w:tc>
      </w:tr>
      <w:tr w:rsidR="0074498E" w14:paraId="646E8B6D" w14:textId="77777777" w:rsidTr="0079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4E5ACEC9" w14:textId="1AC09F1E" w:rsidR="0074498E" w:rsidRDefault="0074498E" w:rsidP="00B37957">
            <w:pPr>
              <w:ind w:left="0"/>
            </w:pPr>
            <w:r>
              <w:t>appearanceOfMaterial/@language</w:t>
            </w:r>
          </w:p>
        </w:tc>
        <w:tc>
          <w:tcPr>
            <w:tcW w:w="983" w:type="dxa"/>
          </w:tcPr>
          <w:p w14:paraId="0CBBCA37" w14:textId="6AA4F572" w:rsidR="0074498E" w:rsidRDefault="0074498E" w:rsidP="00B37957">
            <w:pPr>
              <w:ind w:left="0"/>
              <w:cnfStyle w:val="000000100000" w:firstRow="0" w:lastRow="0" w:firstColumn="0" w:lastColumn="0" w:oddVBand="0" w:evenVBand="0" w:oddHBand="1" w:evenHBand="0" w:firstRowFirstColumn="0" w:firstRowLastColumn="0" w:lastRowFirstColumn="0" w:lastRowLastColumn="0"/>
            </w:pPr>
            <w:r>
              <w:t>n</w:t>
            </w:r>
          </w:p>
        </w:tc>
        <w:tc>
          <w:tcPr>
            <w:tcW w:w="1976" w:type="dxa"/>
          </w:tcPr>
          <w:p w14:paraId="1B49679D" w14:textId="7236F014" w:rsidR="0074498E" w:rsidRDefault="00265241" w:rsidP="00B37957">
            <w:pPr>
              <w:ind w:left="0"/>
              <w:cnfStyle w:val="000000100000" w:firstRow="0" w:lastRow="0" w:firstColumn="0" w:lastColumn="0" w:oddVBand="0" w:evenVBand="0" w:oddHBand="1" w:evenHBand="0" w:firstRowFirstColumn="0" w:firstRowLastColumn="0" w:lastRowFirstColumn="0" w:lastRowLastColumn="0"/>
            </w:pPr>
            <w:r>
              <w:t>dc:description/@xml:lang</w:t>
            </w:r>
          </w:p>
        </w:tc>
        <w:tc>
          <w:tcPr>
            <w:tcW w:w="1399" w:type="dxa"/>
          </w:tcPr>
          <w:p w14:paraId="6A18BE63" w14:textId="1B2F2AF3" w:rsidR="0074498E" w:rsidRDefault="00265241" w:rsidP="00B37957">
            <w:pPr>
              <w:ind w:left="0"/>
              <w:cnfStyle w:val="000000100000" w:firstRow="0" w:lastRow="0" w:firstColumn="0" w:lastColumn="0" w:oddVBand="0" w:evenVBand="0" w:oddHBand="1" w:evenHBand="0" w:firstRowFirstColumn="0" w:firstRowLastColumn="0" w:lastRowFirstColumn="0" w:lastRowLastColumn="0"/>
            </w:pPr>
            <w:r>
              <w:t>n</w:t>
            </w:r>
          </w:p>
        </w:tc>
        <w:tc>
          <w:tcPr>
            <w:tcW w:w="2177" w:type="dxa"/>
            <w:shd w:val="clear" w:color="auto" w:fill="008000"/>
          </w:tcPr>
          <w:p w14:paraId="524CB953" w14:textId="77777777" w:rsidR="0074498E" w:rsidRPr="00793430" w:rsidRDefault="0074498E" w:rsidP="00793430">
            <w:pPr>
              <w:ind w:left="0" w:firstLine="708"/>
              <w:cnfStyle w:val="000000100000" w:firstRow="0" w:lastRow="0" w:firstColumn="0" w:lastColumn="0" w:oddVBand="0" w:evenVBand="0" w:oddHBand="1" w:evenHBand="0" w:firstRowFirstColumn="0" w:firstRowLastColumn="0" w:lastRowFirstColumn="0" w:lastRowLastColumn="0"/>
            </w:pPr>
          </w:p>
        </w:tc>
      </w:tr>
      <w:tr w:rsidR="006F39C4" w14:paraId="64C922C8" w14:textId="77777777" w:rsidTr="00793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7FE7D279" w14:textId="5569156B" w:rsidR="006F39C4" w:rsidRDefault="006F39C4" w:rsidP="00B37957">
            <w:pPr>
              <w:ind w:left="0"/>
            </w:pPr>
            <w:r>
              <w:t>appearanceOfMaterial/@script</w:t>
            </w:r>
          </w:p>
        </w:tc>
        <w:tc>
          <w:tcPr>
            <w:tcW w:w="983" w:type="dxa"/>
          </w:tcPr>
          <w:p w14:paraId="7B827226" w14:textId="3B677F24"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t>n</w:t>
            </w:r>
          </w:p>
        </w:tc>
        <w:tc>
          <w:tcPr>
            <w:tcW w:w="1976" w:type="dxa"/>
          </w:tcPr>
          <w:p w14:paraId="5662284B" w14:textId="3A0B27C3"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t>X</w:t>
            </w:r>
          </w:p>
        </w:tc>
        <w:tc>
          <w:tcPr>
            <w:tcW w:w="1399" w:type="dxa"/>
          </w:tcPr>
          <w:p w14:paraId="0EB0B544" w14:textId="201DE895"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t>X</w:t>
            </w:r>
          </w:p>
        </w:tc>
        <w:tc>
          <w:tcPr>
            <w:tcW w:w="2177" w:type="dxa"/>
          </w:tcPr>
          <w:p w14:paraId="2C26BA63" w14:textId="11063851"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793430" w14:paraId="0B477011" w14:textId="77777777" w:rsidTr="0079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608B49CD" w14:textId="4EA2F1E6" w:rsidR="00793430" w:rsidRDefault="00793430" w:rsidP="00B37957">
            <w:pPr>
              <w:ind w:left="0"/>
            </w:pPr>
            <w:r>
              <w:t>genreOfFonds</w:t>
            </w:r>
          </w:p>
        </w:tc>
        <w:tc>
          <w:tcPr>
            <w:tcW w:w="983" w:type="dxa"/>
          </w:tcPr>
          <w:p w14:paraId="5A9B32BC" w14:textId="5C26E775" w:rsidR="00793430" w:rsidRDefault="00793430" w:rsidP="00B37957">
            <w:pPr>
              <w:ind w:left="0"/>
              <w:cnfStyle w:val="000000100000" w:firstRow="0" w:lastRow="0" w:firstColumn="0" w:lastColumn="0" w:oddVBand="0" w:evenVBand="0" w:oddHBand="1" w:evenHBand="0" w:firstRowFirstColumn="0" w:firstRowLastColumn="0" w:lastRowFirstColumn="0" w:lastRowLastColumn="0"/>
            </w:pPr>
            <w:r>
              <w:t>n *</w:t>
            </w:r>
          </w:p>
        </w:tc>
        <w:tc>
          <w:tcPr>
            <w:tcW w:w="1976" w:type="dxa"/>
          </w:tcPr>
          <w:p w14:paraId="0EF63A68" w14:textId="0BDA0918" w:rsidR="00793430" w:rsidRDefault="00793430" w:rsidP="005B6183">
            <w:pPr>
              <w:ind w:left="0"/>
              <w:cnfStyle w:val="000000100000" w:firstRow="0" w:lastRow="0" w:firstColumn="0" w:lastColumn="0" w:oddVBand="0" w:evenVBand="0" w:oddHBand="1" w:evenHBand="0" w:firstRowFirstColumn="0" w:firstRowLastColumn="0" w:lastRowFirstColumn="0" w:lastRowLastColumn="0"/>
            </w:pPr>
            <w:r>
              <w:t>dc:</w:t>
            </w:r>
            <w:r w:rsidR="005B6183">
              <w:t>type</w:t>
            </w:r>
          </w:p>
        </w:tc>
        <w:tc>
          <w:tcPr>
            <w:tcW w:w="1399" w:type="dxa"/>
          </w:tcPr>
          <w:p w14:paraId="172B4EAC" w14:textId="2E398274" w:rsidR="00793430" w:rsidRDefault="00285A8B" w:rsidP="00B37957">
            <w:pPr>
              <w:ind w:left="0"/>
              <w:cnfStyle w:val="000000100000" w:firstRow="0" w:lastRow="0" w:firstColumn="0" w:lastColumn="0" w:oddVBand="0" w:evenVBand="0" w:oddHBand="1" w:evenHBand="0" w:firstRowFirstColumn="0" w:firstRowLastColumn="0" w:lastRowFirstColumn="0" w:lastRowLastColumn="0"/>
            </w:pPr>
            <w:r>
              <w:t>n *</w:t>
            </w:r>
          </w:p>
        </w:tc>
        <w:tc>
          <w:tcPr>
            <w:tcW w:w="2177" w:type="dxa"/>
            <w:shd w:val="clear" w:color="auto" w:fill="CCFFCC"/>
          </w:tcPr>
          <w:p w14:paraId="7375DA5F" w14:textId="2D25B840" w:rsidR="00793430" w:rsidRPr="00D67FF5" w:rsidRDefault="005B6183" w:rsidP="00B37957">
            <w:pPr>
              <w:ind w:left="0"/>
              <w:cnfStyle w:val="000000100000" w:firstRow="0" w:lastRow="0" w:firstColumn="0" w:lastColumn="0" w:oddVBand="0" w:evenVBand="0" w:oddHBand="1" w:evenHBand="0" w:firstRowFirstColumn="0" w:firstRowLastColumn="0" w:lastRowFirstColumn="0" w:lastRowLastColumn="0"/>
              <w:rPr>
                <w:color w:val="auto"/>
              </w:rPr>
            </w:pPr>
            <w:r w:rsidRPr="00D67FF5">
              <w:rPr>
                <w:color w:val="auto"/>
              </w:rPr>
              <w:t>Mapping suggested by Valentine Charles from Europeana</w:t>
            </w:r>
          </w:p>
        </w:tc>
      </w:tr>
      <w:tr w:rsidR="00793430" w14:paraId="0DF4268B" w14:textId="77777777" w:rsidTr="00793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7398A2CC" w14:textId="6A7764CE" w:rsidR="00793430" w:rsidRDefault="00793430" w:rsidP="00B37957">
            <w:pPr>
              <w:ind w:left="0"/>
            </w:pPr>
            <w:r>
              <w:t>genreOfFonds/@language</w:t>
            </w:r>
          </w:p>
        </w:tc>
        <w:tc>
          <w:tcPr>
            <w:tcW w:w="983" w:type="dxa"/>
          </w:tcPr>
          <w:p w14:paraId="41AA5263" w14:textId="01632987"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r>
              <w:t>n</w:t>
            </w:r>
          </w:p>
        </w:tc>
        <w:tc>
          <w:tcPr>
            <w:tcW w:w="1976" w:type="dxa"/>
          </w:tcPr>
          <w:p w14:paraId="3E27778E" w14:textId="5899C2C9" w:rsidR="00793430" w:rsidRDefault="00793430" w:rsidP="005B6183">
            <w:pPr>
              <w:ind w:left="0"/>
              <w:cnfStyle w:val="000000010000" w:firstRow="0" w:lastRow="0" w:firstColumn="0" w:lastColumn="0" w:oddVBand="0" w:evenVBand="0" w:oddHBand="0" w:evenHBand="1" w:firstRowFirstColumn="0" w:firstRowLastColumn="0" w:lastRowFirstColumn="0" w:lastRowLastColumn="0"/>
            </w:pPr>
            <w:r>
              <w:t>dc:</w:t>
            </w:r>
            <w:r w:rsidR="005B6183">
              <w:t>type</w:t>
            </w:r>
            <w:r>
              <w:t>/@xml:lang</w:t>
            </w:r>
          </w:p>
        </w:tc>
        <w:tc>
          <w:tcPr>
            <w:tcW w:w="1399" w:type="dxa"/>
          </w:tcPr>
          <w:p w14:paraId="0B226964" w14:textId="2CC3D5E1" w:rsidR="00793430" w:rsidRDefault="00285A8B" w:rsidP="00B37957">
            <w:pPr>
              <w:ind w:left="0"/>
              <w:cnfStyle w:val="000000010000" w:firstRow="0" w:lastRow="0" w:firstColumn="0" w:lastColumn="0" w:oddVBand="0" w:evenVBand="0" w:oddHBand="0" w:evenHBand="1" w:firstRowFirstColumn="0" w:firstRowLastColumn="0" w:lastRowFirstColumn="0" w:lastRowLastColumn="0"/>
            </w:pPr>
            <w:r>
              <w:t>n 1</w:t>
            </w:r>
          </w:p>
        </w:tc>
        <w:tc>
          <w:tcPr>
            <w:tcW w:w="2177" w:type="dxa"/>
            <w:shd w:val="clear" w:color="auto" w:fill="008000"/>
          </w:tcPr>
          <w:p w14:paraId="4231DCE5" w14:textId="77777777"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p>
        </w:tc>
      </w:tr>
      <w:tr w:rsidR="006F39C4" w14:paraId="413EFB76" w14:textId="77777777" w:rsidTr="0079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4D7DBFA1" w14:textId="2841BBE7" w:rsidR="006F39C4" w:rsidRDefault="006F39C4" w:rsidP="00B37957">
            <w:pPr>
              <w:ind w:left="0"/>
            </w:pPr>
            <w:r>
              <w:t>genreOfFonds/@script</w:t>
            </w:r>
          </w:p>
        </w:tc>
        <w:tc>
          <w:tcPr>
            <w:tcW w:w="983" w:type="dxa"/>
          </w:tcPr>
          <w:p w14:paraId="6C2D6172" w14:textId="7CD2652E"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t>n</w:t>
            </w:r>
          </w:p>
        </w:tc>
        <w:tc>
          <w:tcPr>
            <w:tcW w:w="1976" w:type="dxa"/>
          </w:tcPr>
          <w:p w14:paraId="24004A14" w14:textId="45868221"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t>X</w:t>
            </w:r>
          </w:p>
        </w:tc>
        <w:tc>
          <w:tcPr>
            <w:tcW w:w="1399" w:type="dxa"/>
          </w:tcPr>
          <w:p w14:paraId="3A2697E4" w14:textId="76DA0D81"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t>X</w:t>
            </w:r>
          </w:p>
        </w:tc>
        <w:tc>
          <w:tcPr>
            <w:tcW w:w="2177" w:type="dxa"/>
          </w:tcPr>
          <w:p w14:paraId="759DC943" w14:textId="4133DF9E"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793430" w14:paraId="56775A04" w14:textId="77777777" w:rsidTr="00793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3893C578" w14:textId="3BC5230B" w:rsidR="00793430" w:rsidRDefault="00793430" w:rsidP="00B37957">
            <w:pPr>
              <w:ind w:left="0"/>
            </w:pPr>
            <w:r>
              <w:t>extent</w:t>
            </w:r>
          </w:p>
        </w:tc>
        <w:tc>
          <w:tcPr>
            <w:tcW w:w="983" w:type="dxa"/>
          </w:tcPr>
          <w:p w14:paraId="180B4C96" w14:textId="14DE43CD"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r>
              <w:t>n *</w:t>
            </w:r>
          </w:p>
        </w:tc>
        <w:tc>
          <w:tcPr>
            <w:tcW w:w="1976" w:type="dxa"/>
          </w:tcPr>
          <w:p w14:paraId="0485CE9E" w14:textId="0E481678"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r>
              <w:t>dcterms:extent</w:t>
            </w:r>
          </w:p>
        </w:tc>
        <w:tc>
          <w:tcPr>
            <w:tcW w:w="1399" w:type="dxa"/>
          </w:tcPr>
          <w:p w14:paraId="1C5438C0" w14:textId="5DB869AE"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r>
              <w:t>n *</w:t>
            </w:r>
          </w:p>
        </w:tc>
        <w:tc>
          <w:tcPr>
            <w:tcW w:w="2177" w:type="dxa"/>
            <w:shd w:val="clear" w:color="auto" w:fill="008000"/>
          </w:tcPr>
          <w:p w14:paraId="6611DDD0" w14:textId="77777777"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p>
        </w:tc>
      </w:tr>
      <w:tr w:rsidR="00793430" w14:paraId="4810C65F" w14:textId="77777777" w:rsidTr="0079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74481DDD" w14:textId="4696FF1B" w:rsidR="00793430" w:rsidRDefault="00793430" w:rsidP="00B37957">
            <w:pPr>
              <w:ind w:left="0"/>
            </w:pPr>
            <w:r>
              <w:t>extent/@language</w:t>
            </w:r>
          </w:p>
        </w:tc>
        <w:tc>
          <w:tcPr>
            <w:tcW w:w="983" w:type="dxa"/>
          </w:tcPr>
          <w:p w14:paraId="0DAE92A9" w14:textId="29C58B6C" w:rsidR="00793430" w:rsidRDefault="00793430" w:rsidP="00B37957">
            <w:pPr>
              <w:ind w:left="0"/>
              <w:cnfStyle w:val="000000100000" w:firstRow="0" w:lastRow="0" w:firstColumn="0" w:lastColumn="0" w:oddVBand="0" w:evenVBand="0" w:oddHBand="1" w:evenHBand="0" w:firstRowFirstColumn="0" w:firstRowLastColumn="0" w:lastRowFirstColumn="0" w:lastRowLastColumn="0"/>
            </w:pPr>
            <w:r>
              <w:t>n</w:t>
            </w:r>
          </w:p>
        </w:tc>
        <w:tc>
          <w:tcPr>
            <w:tcW w:w="1976" w:type="dxa"/>
          </w:tcPr>
          <w:p w14:paraId="7D3D1C1B" w14:textId="06BB2F93" w:rsidR="00793430" w:rsidRDefault="00793430" w:rsidP="00B37957">
            <w:pPr>
              <w:ind w:left="0"/>
              <w:cnfStyle w:val="000000100000" w:firstRow="0" w:lastRow="0" w:firstColumn="0" w:lastColumn="0" w:oddVBand="0" w:evenVBand="0" w:oddHBand="1" w:evenHBand="0" w:firstRowFirstColumn="0" w:firstRowLastColumn="0" w:lastRowFirstColumn="0" w:lastRowLastColumn="0"/>
            </w:pPr>
            <w:r>
              <w:t>dcterms:extent/@language</w:t>
            </w:r>
          </w:p>
        </w:tc>
        <w:tc>
          <w:tcPr>
            <w:tcW w:w="1399" w:type="dxa"/>
          </w:tcPr>
          <w:p w14:paraId="2C6C3949" w14:textId="2C1B4B01" w:rsidR="00793430" w:rsidRDefault="00793430" w:rsidP="00B37957">
            <w:pPr>
              <w:ind w:left="0"/>
              <w:cnfStyle w:val="000000100000" w:firstRow="0" w:lastRow="0" w:firstColumn="0" w:lastColumn="0" w:oddVBand="0" w:evenVBand="0" w:oddHBand="1" w:evenHBand="0" w:firstRowFirstColumn="0" w:firstRowLastColumn="0" w:lastRowFirstColumn="0" w:lastRowLastColumn="0"/>
            </w:pPr>
            <w:r>
              <w:t>n</w:t>
            </w:r>
          </w:p>
        </w:tc>
        <w:tc>
          <w:tcPr>
            <w:tcW w:w="2177" w:type="dxa"/>
            <w:shd w:val="clear" w:color="auto" w:fill="008000"/>
          </w:tcPr>
          <w:p w14:paraId="4EDE7A90" w14:textId="77777777" w:rsidR="00793430" w:rsidRDefault="00793430" w:rsidP="00B37957">
            <w:pPr>
              <w:ind w:left="0"/>
              <w:cnfStyle w:val="000000100000" w:firstRow="0" w:lastRow="0" w:firstColumn="0" w:lastColumn="0" w:oddVBand="0" w:evenVBand="0" w:oddHBand="1" w:evenHBand="0" w:firstRowFirstColumn="0" w:firstRowLastColumn="0" w:lastRowFirstColumn="0" w:lastRowLastColumn="0"/>
            </w:pPr>
          </w:p>
        </w:tc>
      </w:tr>
      <w:tr w:rsidR="006F39C4" w14:paraId="6D1665F3" w14:textId="77777777" w:rsidTr="00793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4F62062C" w14:textId="0F521530" w:rsidR="006F39C4" w:rsidRDefault="006F39C4" w:rsidP="00B37957">
            <w:pPr>
              <w:ind w:left="0"/>
            </w:pPr>
            <w:r>
              <w:t>extent/@script</w:t>
            </w:r>
          </w:p>
        </w:tc>
        <w:tc>
          <w:tcPr>
            <w:tcW w:w="983" w:type="dxa"/>
          </w:tcPr>
          <w:p w14:paraId="7E939B2D" w14:textId="5B039A4B"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t>n</w:t>
            </w:r>
          </w:p>
        </w:tc>
        <w:tc>
          <w:tcPr>
            <w:tcW w:w="1976" w:type="dxa"/>
          </w:tcPr>
          <w:p w14:paraId="7FB4FB57" w14:textId="632B6C00"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t>X</w:t>
            </w:r>
          </w:p>
        </w:tc>
        <w:tc>
          <w:tcPr>
            <w:tcW w:w="1399" w:type="dxa"/>
          </w:tcPr>
          <w:p w14:paraId="5D1B2B52" w14:textId="57EFDE9F"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t>X</w:t>
            </w:r>
          </w:p>
        </w:tc>
        <w:tc>
          <w:tcPr>
            <w:tcW w:w="2177" w:type="dxa"/>
          </w:tcPr>
          <w:p w14:paraId="7659C639" w14:textId="2CBF13DC" w:rsidR="006F39C4" w:rsidRDefault="006F39C4" w:rsidP="00B37957">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793430" w14:paraId="35B31236" w14:textId="77777777" w:rsidTr="0028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3C97661C" w14:textId="31CE6BDF" w:rsidR="00793430" w:rsidRDefault="00793430" w:rsidP="00B37957">
            <w:pPr>
              <w:ind w:left="0"/>
            </w:pPr>
            <w:r>
              <w:t>physicalCharacteristics</w:t>
            </w:r>
          </w:p>
        </w:tc>
        <w:tc>
          <w:tcPr>
            <w:tcW w:w="983" w:type="dxa"/>
          </w:tcPr>
          <w:p w14:paraId="17351AB0" w14:textId="570D2413" w:rsidR="00793430" w:rsidRDefault="00793430" w:rsidP="00B37957">
            <w:pPr>
              <w:ind w:left="0"/>
              <w:cnfStyle w:val="000000100000" w:firstRow="0" w:lastRow="0" w:firstColumn="0" w:lastColumn="0" w:oddVBand="0" w:evenVBand="0" w:oddHBand="1" w:evenHBand="0" w:firstRowFirstColumn="0" w:firstRowLastColumn="0" w:lastRowFirstColumn="0" w:lastRowLastColumn="0"/>
            </w:pPr>
            <w:r>
              <w:t>n *</w:t>
            </w:r>
          </w:p>
        </w:tc>
        <w:tc>
          <w:tcPr>
            <w:tcW w:w="1976" w:type="dxa"/>
          </w:tcPr>
          <w:p w14:paraId="6B4D9598" w14:textId="46267E02" w:rsidR="00793430" w:rsidRDefault="00793430" w:rsidP="00B37957">
            <w:pPr>
              <w:ind w:left="0"/>
              <w:cnfStyle w:val="000000100000" w:firstRow="0" w:lastRow="0" w:firstColumn="0" w:lastColumn="0" w:oddVBand="0" w:evenVBand="0" w:oddHBand="1" w:evenHBand="0" w:firstRowFirstColumn="0" w:firstRowLastColumn="0" w:lastRowFirstColumn="0" w:lastRowLastColumn="0"/>
            </w:pPr>
            <w:r>
              <w:t>dc:description</w:t>
            </w:r>
          </w:p>
        </w:tc>
        <w:tc>
          <w:tcPr>
            <w:tcW w:w="1399" w:type="dxa"/>
          </w:tcPr>
          <w:p w14:paraId="1A70E93F" w14:textId="20A44E00" w:rsidR="00793430" w:rsidRDefault="00285A8B" w:rsidP="00B37957">
            <w:pPr>
              <w:ind w:left="0"/>
              <w:cnfStyle w:val="000000100000" w:firstRow="0" w:lastRow="0" w:firstColumn="0" w:lastColumn="0" w:oddVBand="0" w:evenVBand="0" w:oddHBand="1" w:evenHBand="0" w:firstRowFirstColumn="0" w:firstRowLastColumn="0" w:lastRowFirstColumn="0" w:lastRowLastColumn="0"/>
            </w:pPr>
            <w:r>
              <w:t>n *</w:t>
            </w:r>
          </w:p>
        </w:tc>
        <w:tc>
          <w:tcPr>
            <w:tcW w:w="2177" w:type="dxa"/>
            <w:shd w:val="clear" w:color="auto" w:fill="008000"/>
          </w:tcPr>
          <w:p w14:paraId="78B0E7A1" w14:textId="513573A7" w:rsidR="00793430" w:rsidRDefault="00793430" w:rsidP="00793430">
            <w:pPr>
              <w:ind w:left="0"/>
              <w:cnfStyle w:val="000000100000" w:firstRow="0" w:lastRow="0" w:firstColumn="0" w:lastColumn="0" w:oddVBand="0" w:evenVBand="0" w:oddHBand="1" w:evenHBand="0" w:firstRowFirstColumn="0" w:firstRowLastColumn="0" w:lastRowFirstColumn="0" w:lastRowLastColumn="0"/>
            </w:pPr>
          </w:p>
        </w:tc>
      </w:tr>
      <w:tr w:rsidR="00793430" w14:paraId="1BF943D0" w14:textId="77777777" w:rsidTr="007934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22BCE900" w14:textId="44AB46BF" w:rsidR="00793430" w:rsidRDefault="00793430" w:rsidP="00B37957">
            <w:pPr>
              <w:ind w:left="0"/>
            </w:pPr>
            <w:r>
              <w:t>physicalCharacteristics/@language</w:t>
            </w:r>
          </w:p>
        </w:tc>
        <w:tc>
          <w:tcPr>
            <w:tcW w:w="983" w:type="dxa"/>
          </w:tcPr>
          <w:p w14:paraId="44436B0F" w14:textId="79C5F276"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r>
              <w:t>n</w:t>
            </w:r>
          </w:p>
        </w:tc>
        <w:tc>
          <w:tcPr>
            <w:tcW w:w="1976" w:type="dxa"/>
          </w:tcPr>
          <w:p w14:paraId="696EF1EB" w14:textId="3926420C"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r>
              <w:t>dc:description/@xml:lang</w:t>
            </w:r>
          </w:p>
        </w:tc>
        <w:tc>
          <w:tcPr>
            <w:tcW w:w="1399" w:type="dxa"/>
          </w:tcPr>
          <w:p w14:paraId="6043AB8C" w14:textId="72F392D5" w:rsidR="00793430" w:rsidRDefault="00285A8B" w:rsidP="00B37957">
            <w:pPr>
              <w:ind w:left="0"/>
              <w:cnfStyle w:val="000000010000" w:firstRow="0" w:lastRow="0" w:firstColumn="0" w:lastColumn="0" w:oddVBand="0" w:evenVBand="0" w:oddHBand="0" w:evenHBand="1" w:firstRowFirstColumn="0" w:firstRowLastColumn="0" w:lastRowFirstColumn="0" w:lastRowLastColumn="0"/>
            </w:pPr>
            <w:r>
              <w:t>n 1</w:t>
            </w:r>
          </w:p>
        </w:tc>
        <w:tc>
          <w:tcPr>
            <w:tcW w:w="2177" w:type="dxa"/>
            <w:shd w:val="clear" w:color="auto" w:fill="008000"/>
          </w:tcPr>
          <w:p w14:paraId="1F18F845" w14:textId="77777777" w:rsidR="00793430" w:rsidRDefault="00793430" w:rsidP="00B37957">
            <w:pPr>
              <w:ind w:left="0"/>
              <w:cnfStyle w:val="000000010000" w:firstRow="0" w:lastRow="0" w:firstColumn="0" w:lastColumn="0" w:oddVBand="0" w:evenVBand="0" w:oddHBand="0" w:evenHBand="1" w:firstRowFirstColumn="0" w:firstRowLastColumn="0" w:lastRowFirstColumn="0" w:lastRowLastColumn="0"/>
            </w:pPr>
          </w:p>
        </w:tc>
      </w:tr>
      <w:tr w:rsidR="006F39C4" w14:paraId="2D12C9C8" w14:textId="77777777" w:rsidTr="007934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2" w:type="dxa"/>
          </w:tcPr>
          <w:p w14:paraId="53505414" w14:textId="20ED3952" w:rsidR="006F39C4" w:rsidRDefault="006F39C4" w:rsidP="00B37957">
            <w:pPr>
              <w:ind w:left="0"/>
            </w:pPr>
            <w:r>
              <w:t>physicalCharacteristics/@script</w:t>
            </w:r>
          </w:p>
        </w:tc>
        <w:tc>
          <w:tcPr>
            <w:tcW w:w="983" w:type="dxa"/>
          </w:tcPr>
          <w:p w14:paraId="4BB66918" w14:textId="47BCBA0F"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t>n</w:t>
            </w:r>
          </w:p>
        </w:tc>
        <w:tc>
          <w:tcPr>
            <w:tcW w:w="1976" w:type="dxa"/>
          </w:tcPr>
          <w:p w14:paraId="2FEA91CA" w14:textId="50477B16"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t>X</w:t>
            </w:r>
          </w:p>
        </w:tc>
        <w:tc>
          <w:tcPr>
            <w:tcW w:w="1399" w:type="dxa"/>
          </w:tcPr>
          <w:p w14:paraId="54E7C494" w14:textId="6A9048DD"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t>X</w:t>
            </w:r>
          </w:p>
        </w:tc>
        <w:tc>
          <w:tcPr>
            <w:tcW w:w="2177" w:type="dxa"/>
          </w:tcPr>
          <w:p w14:paraId="5A6D4592" w14:textId="3B3261AE" w:rsidR="006F39C4" w:rsidRDefault="006F39C4" w:rsidP="00B37957">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bl>
    <w:p w14:paraId="6B1CF4C1" w14:textId="77777777" w:rsidR="000A1EEA" w:rsidRDefault="000A1EEA" w:rsidP="00A83077"/>
    <w:p w14:paraId="5E95A564" w14:textId="31CDB07B" w:rsidR="00690CBF" w:rsidRDefault="00690CBF" w:rsidP="00690CBF">
      <w:pPr>
        <w:pStyle w:val="Caption"/>
      </w:pPr>
      <w:bookmarkStart w:id="18" w:name="_Toc196480397"/>
      <w:r>
        <w:t xml:space="preserve">Table </w:t>
      </w:r>
      <w:fldSimple w:instr=" SEQ Table \* ARABIC ">
        <w:r w:rsidR="001515F2">
          <w:rPr>
            <w:noProof/>
          </w:rPr>
          <w:t>4</w:t>
        </w:r>
      </w:fldSimple>
      <w:r>
        <w:t xml:space="preserve"> Mapping DescriptiveUnit: library profile</w:t>
      </w:r>
      <w:bookmarkEnd w:id="18"/>
    </w:p>
    <w:tbl>
      <w:tblPr>
        <w:tblStyle w:val="LightGrid-Accent3"/>
        <w:tblW w:w="0" w:type="auto"/>
        <w:tblLook w:val="04A0" w:firstRow="1" w:lastRow="0" w:firstColumn="1" w:lastColumn="0" w:noHBand="0" w:noVBand="1"/>
      </w:tblPr>
      <w:tblGrid>
        <w:gridCol w:w="2999"/>
        <w:gridCol w:w="1167"/>
        <w:gridCol w:w="2180"/>
        <w:gridCol w:w="962"/>
        <w:gridCol w:w="1979"/>
      </w:tblGrid>
      <w:tr w:rsidR="00BC6FFD" w14:paraId="3DF2CAB5" w14:textId="77777777" w:rsidTr="006F39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60C2BD5B" w14:textId="7D0A1F09" w:rsidR="00B37957" w:rsidRDefault="00B37957" w:rsidP="00A83077">
            <w:pPr>
              <w:ind w:left="0"/>
            </w:pPr>
            <w:r>
              <w:t xml:space="preserve">libraryUnit </w:t>
            </w:r>
          </w:p>
        </w:tc>
        <w:tc>
          <w:tcPr>
            <w:tcW w:w="1167" w:type="dxa"/>
          </w:tcPr>
          <w:p w14:paraId="29E73D80" w14:textId="4FC4ECDA" w:rsidR="00B37957" w:rsidRDefault="00B37957" w:rsidP="00B37957">
            <w:pPr>
              <w:ind w:left="0"/>
              <w:cnfStyle w:val="100000000000" w:firstRow="1" w:lastRow="0" w:firstColumn="0" w:lastColumn="0" w:oddVBand="0" w:evenVBand="0" w:oddHBand="0" w:evenHBand="0" w:firstRowFirstColumn="0" w:firstRowLastColumn="0" w:lastRowFirstColumn="0" w:lastRowLastColumn="0"/>
            </w:pPr>
            <w:r>
              <w:t>Mandatory in HOPE/empty allowed/mult</w:t>
            </w:r>
          </w:p>
        </w:tc>
        <w:tc>
          <w:tcPr>
            <w:tcW w:w="2180" w:type="dxa"/>
          </w:tcPr>
          <w:p w14:paraId="272F317E" w14:textId="52FEA2C9" w:rsidR="00B37957" w:rsidRDefault="00B37957" w:rsidP="00A83077">
            <w:pPr>
              <w:ind w:left="0"/>
              <w:cnfStyle w:val="100000000000" w:firstRow="1" w:lastRow="0" w:firstColumn="0" w:lastColumn="0" w:oddVBand="0" w:evenVBand="0" w:oddHBand="0" w:evenHBand="0" w:firstRowFirstColumn="0" w:firstRowLastColumn="0" w:lastRowFirstColumn="0" w:lastRowLastColumn="0"/>
            </w:pPr>
            <w:r>
              <w:t>EDM</w:t>
            </w:r>
            <w:r w:rsidR="00C20FA1">
              <w:t xml:space="preserve"> property of ProvidedCHO entity</w:t>
            </w:r>
          </w:p>
        </w:tc>
        <w:tc>
          <w:tcPr>
            <w:tcW w:w="962" w:type="dxa"/>
          </w:tcPr>
          <w:p w14:paraId="588A6804" w14:textId="57426481" w:rsidR="00B37957" w:rsidRDefault="00B37957" w:rsidP="00A83077">
            <w:pPr>
              <w:ind w:left="0"/>
              <w:cnfStyle w:val="100000000000" w:firstRow="1" w:lastRow="0" w:firstColumn="0" w:lastColumn="0" w:oddVBand="0" w:evenVBand="0" w:oddHBand="0" w:evenHBand="0" w:firstRowFirstColumn="0" w:firstRowLastColumn="0" w:lastRowFirstColumn="0" w:lastRowLastColumn="0"/>
            </w:pPr>
            <w:r>
              <w:t>Mandatory in EDM</w:t>
            </w:r>
          </w:p>
        </w:tc>
        <w:tc>
          <w:tcPr>
            <w:tcW w:w="1979" w:type="dxa"/>
          </w:tcPr>
          <w:p w14:paraId="50C558F7" w14:textId="291697FC" w:rsidR="00B37957" w:rsidRDefault="00B37957" w:rsidP="00A83077">
            <w:pPr>
              <w:ind w:left="0"/>
              <w:cnfStyle w:val="100000000000" w:firstRow="1" w:lastRow="0" w:firstColumn="0" w:lastColumn="0" w:oddVBand="0" w:evenVBand="0" w:oddHBand="0" w:evenHBand="0" w:firstRowFirstColumn="0" w:firstRowLastColumn="0" w:lastRowFirstColumn="0" w:lastRowLastColumn="0"/>
            </w:pPr>
            <w:r>
              <w:t>Comments</w:t>
            </w:r>
          </w:p>
        </w:tc>
      </w:tr>
      <w:tr w:rsidR="00BC6FFD" w14:paraId="677CF977"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6E3D4167" w14:textId="39BDED55" w:rsidR="00C20FA1" w:rsidRDefault="00C20FA1" w:rsidP="00A83077">
            <w:pPr>
              <w:ind w:left="0"/>
            </w:pPr>
            <w:r>
              <w:t>date[@label=’date of publication’]/@normalised</w:t>
            </w:r>
          </w:p>
        </w:tc>
        <w:tc>
          <w:tcPr>
            <w:tcW w:w="1167" w:type="dxa"/>
          </w:tcPr>
          <w:p w14:paraId="3F02F372" w14:textId="4646A35B" w:rsidR="00C20FA1" w:rsidRDefault="00C20FA1"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180" w:type="dxa"/>
          </w:tcPr>
          <w:p w14:paraId="6F422CF6" w14:textId="0DB7D7BB" w:rsidR="00C20FA1" w:rsidRDefault="00C20FA1" w:rsidP="00A83077">
            <w:pPr>
              <w:ind w:left="0"/>
              <w:cnfStyle w:val="000000100000" w:firstRow="0" w:lastRow="0" w:firstColumn="0" w:lastColumn="0" w:oddVBand="0" w:evenVBand="0" w:oddHBand="1" w:evenHBand="0" w:firstRowFirstColumn="0" w:firstRowLastColumn="0" w:lastRowFirstColumn="0" w:lastRowLastColumn="0"/>
            </w:pPr>
            <w:r>
              <w:t>dcterms:issued</w:t>
            </w:r>
          </w:p>
        </w:tc>
        <w:tc>
          <w:tcPr>
            <w:tcW w:w="962" w:type="dxa"/>
          </w:tcPr>
          <w:p w14:paraId="58C3BD52" w14:textId="60DBEB30" w:rsidR="00C20FA1" w:rsidRDefault="00C20FA1"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979" w:type="dxa"/>
            <w:shd w:val="clear" w:color="auto" w:fill="008000"/>
          </w:tcPr>
          <w:p w14:paraId="6842D89D" w14:textId="77777777" w:rsidR="00C20FA1" w:rsidRDefault="00C20FA1" w:rsidP="00A83077">
            <w:pPr>
              <w:ind w:left="0"/>
              <w:cnfStyle w:val="000000100000" w:firstRow="0" w:lastRow="0" w:firstColumn="0" w:lastColumn="0" w:oddVBand="0" w:evenVBand="0" w:oddHBand="1" w:evenHBand="0" w:firstRowFirstColumn="0" w:firstRowLastColumn="0" w:lastRowFirstColumn="0" w:lastRowLastColumn="0"/>
            </w:pPr>
          </w:p>
        </w:tc>
      </w:tr>
      <w:tr w:rsidR="00BC6FFD" w14:paraId="06EBF2DA"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19BC17FC" w14:textId="5E6460E5" w:rsidR="00D92934" w:rsidRDefault="00D92934" w:rsidP="00A83077">
            <w:pPr>
              <w:ind w:left="0"/>
            </w:pPr>
            <w:r>
              <w:t>date[@label=’date of printing or manufacture or engraving]/@normalised</w:t>
            </w:r>
          </w:p>
        </w:tc>
        <w:tc>
          <w:tcPr>
            <w:tcW w:w="1167" w:type="dxa"/>
          </w:tcPr>
          <w:p w14:paraId="5FF0D47E" w14:textId="4BE61033" w:rsidR="00D92934" w:rsidRDefault="00D92934"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180" w:type="dxa"/>
          </w:tcPr>
          <w:p w14:paraId="3514DD96" w14:textId="54085AA7" w:rsidR="00D92934" w:rsidRDefault="00D92934" w:rsidP="00A83077">
            <w:pPr>
              <w:ind w:left="0"/>
              <w:cnfStyle w:val="000000010000" w:firstRow="0" w:lastRow="0" w:firstColumn="0" w:lastColumn="0" w:oddVBand="0" w:evenVBand="0" w:oddHBand="0" w:evenHBand="1" w:firstRowFirstColumn="0" w:firstRowLastColumn="0" w:lastRowFirstColumn="0" w:lastRowLastColumn="0"/>
            </w:pPr>
            <w:r>
              <w:t>dc:date</w:t>
            </w:r>
          </w:p>
        </w:tc>
        <w:tc>
          <w:tcPr>
            <w:tcW w:w="962" w:type="dxa"/>
          </w:tcPr>
          <w:p w14:paraId="7C8587F9" w14:textId="5F8AA89C" w:rsidR="00D92934" w:rsidRDefault="00D92934"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979" w:type="dxa"/>
            <w:shd w:val="clear" w:color="auto" w:fill="008000"/>
          </w:tcPr>
          <w:p w14:paraId="29BE5C69" w14:textId="77777777" w:rsidR="00D92934" w:rsidRDefault="00D92934" w:rsidP="00A83077">
            <w:pPr>
              <w:ind w:left="0"/>
              <w:cnfStyle w:val="000000010000" w:firstRow="0" w:lastRow="0" w:firstColumn="0" w:lastColumn="0" w:oddVBand="0" w:evenVBand="0" w:oddHBand="0" w:evenHBand="1" w:firstRowFirstColumn="0" w:firstRowLastColumn="0" w:lastRowFirstColumn="0" w:lastRowLastColumn="0"/>
            </w:pPr>
          </w:p>
        </w:tc>
      </w:tr>
      <w:tr w:rsidR="00BC6FFD" w14:paraId="0A701700"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26574677" w14:textId="5BC137B0" w:rsidR="00B37957" w:rsidRDefault="00B37957" w:rsidP="00A83077">
            <w:pPr>
              <w:ind w:left="0"/>
            </w:pPr>
            <w:r>
              <w:t>gen</w:t>
            </w:r>
            <w:r w:rsidR="00690CBF">
              <w:t>e</w:t>
            </w:r>
            <w:r>
              <w:t>ralMaterialDesignation</w:t>
            </w:r>
          </w:p>
        </w:tc>
        <w:tc>
          <w:tcPr>
            <w:tcW w:w="1167" w:type="dxa"/>
          </w:tcPr>
          <w:p w14:paraId="7D370C5B" w14:textId="253A5C73" w:rsidR="00B37957" w:rsidRDefault="00690CBF"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180" w:type="dxa"/>
          </w:tcPr>
          <w:p w14:paraId="43E20A0D" w14:textId="31471B7A" w:rsidR="00B37957" w:rsidRDefault="00D55577" w:rsidP="00A83077">
            <w:pPr>
              <w:ind w:left="0"/>
              <w:cnfStyle w:val="000000100000" w:firstRow="0" w:lastRow="0" w:firstColumn="0" w:lastColumn="0" w:oddVBand="0" w:evenVBand="0" w:oddHBand="1" w:evenHBand="0" w:firstRowFirstColumn="0" w:firstRowLastColumn="0" w:lastRowFirstColumn="0" w:lastRowLastColumn="0"/>
            </w:pPr>
            <w:r>
              <w:t>dcterms:medium</w:t>
            </w:r>
          </w:p>
        </w:tc>
        <w:tc>
          <w:tcPr>
            <w:tcW w:w="962" w:type="dxa"/>
          </w:tcPr>
          <w:p w14:paraId="51A86C77" w14:textId="676E4EDF" w:rsidR="00B37957" w:rsidRDefault="00D55577"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979" w:type="dxa"/>
            <w:shd w:val="clear" w:color="auto" w:fill="008000"/>
          </w:tcPr>
          <w:p w14:paraId="4555DF9B" w14:textId="0DD4B288" w:rsidR="00B37957" w:rsidRDefault="00B37957" w:rsidP="00A83077">
            <w:pPr>
              <w:ind w:left="0"/>
              <w:cnfStyle w:val="000000100000" w:firstRow="0" w:lastRow="0" w:firstColumn="0" w:lastColumn="0" w:oddVBand="0" w:evenVBand="0" w:oddHBand="1" w:evenHBand="0" w:firstRowFirstColumn="0" w:firstRowLastColumn="0" w:lastRowFirstColumn="0" w:lastRowLastColumn="0"/>
            </w:pPr>
          </w:p>
        </w:tc>
      </w:tr>
      <w:tr w:rsidR="00BC6FFD" w14:paraId="78B85E4C"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092F1EBD" w14:textId="1E824856" w:rsidR="00B37957" w:rsidRDefault="00690CBF" w:rsidP="00A83077">
            <w:pPr>
              <w:ind w:left="0"/>
            </w:pPr>
            <w:r>
              <w:t>generalMaterialDesignation/@language</w:t>
            </w:r>
          </w:p>
        </w:tc>
        <w:tc>
          <w:tcPr>
            <w:tcW w:w="1167" w:type="dxa"/>
          </w:tcPr>
          <w:p w14:paraId="6FBAF3ED" w14:textId="071DC637" w:rsidR="00B37957" w:rsidRDefault="00690CBF"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180" w:type="dxa"/>
          </w:tcPr>
          <w:p w14:paraId="722CBEEF" w14:textId="5BFE4947" w:rsidR="00B37957" w:rsidRDefault="00D55577" w:rsidP="00A83077">
            <w:pPr>
              <w:ind w:left="0"/>
              <w:cnfStyle w:val="000000010000" w:firstRow="0" w:lastRow="0" w:firstColumn="0" w:lastColumn="0" w:oddVBand="0" w:evenVBand="0" w:oddHBand="0" w:evenHBand="1" w:firstRowFirstColumn="0" w:firstRowLastColumn="0" w:lastRowFirstColumn="0" w:lastRowLastColumn="0"/>
            </w:pPr>
            <w:r>
              <w:t>dcterms:medium/@xml:lang</w:t>
            </w:r>
          </w:p>
        </w:tc>
        <w:tc>
          <w:tcPr>
            <w:tcW w:w="962" w:type="dxa"/>
          </w:tcPr>
          <w:p w14:paraId="39A5D022" w14:textId="39F8A020" w:rsidR="00B37957" w:rsidRDefault="00285A8B" w:rsidP="00A83077">
            <w:pPr>
              <w:ind w:left="0"/>
              <w:cnfStyle w:val="000000010000" w:firstRow="0" w:lastRow="0" w:firstColumn="0" w:lastColumn="0" w:oddVBand="0" w:evenVBand="0" w:oddHBand="0" w:evenHBand="1" w:firstRowFirstColumn="0" w:firstRowLastColumn="0" w:lastRowFirstColumn="0" w:lastRowLastColumn="0"/>
            </w:pPr>
            <w:r>
              <w:t>n 1</w:t>
            </w:r>
          </w:p>
        </w:tc>
        <w:tc>
          <w:tcPr>
            <w:tcW w:w="1979" w:type="dxa"/>
            <w:shd w:val="clear" w:color="auto" w:fill="008000"/>
          </w:tcPr>
          <w:p w14:paraId="292E8530" w14:textId="77777777" w:rsidR="00B37957" w:rsidRDefault="00B37957" w:rsidP="00A83077">
            <w:pPr>
              <w:ind w:left="0"/>
              <w:cnfStyle w:val="000000010000" w:firstRow="0" w:lastRow="0" w:firstColumn="0" w:lastColumn="0" w:oddVBand="0" w:evenVBand="0" w:oddHBand="0" w:evenHBand="1" w:firstRowFirstColumn="0" w:firstRowLastColumn="0" w:lastRowFirstColumn="0" w:lastRowLastColumn="0"/>
            </w:pPr>
          </w:p>
        </w:tc>
      </w:tr>
      <w:tr w:rsidR="006F39C4" w14:paraId="4784B697"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54067DF9" w14:textId="1C49DD96" w:rsidR="006F39C4" w:rsidRDefault="006F39C4" w:rsidP="00A83077">
            <w:pPr>
              <w:ind w:left="0"/>
            </w:pPr>
            <w:r>
              <w:t>generalMaterialDesignation/@script</w:t>
            </w:r>
          </w:p>
        </w:tc>
        <w:tc>
          <w:tcPr>
            <w:tcW w:w="1167" w:type="dxa"/>
          </w:tcPr>
          <w:p w14:paraId="181B96BF" w14:textId="58C68068"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180" w:type="dxa"/>
          </w:tcPr>
          <w:p w14:paraId="7572D654" w14:textId="68FF15BB"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962" w:type="dxa"/>
          </w:tcPr>
          <w:p w14:paraId="51955684" w14:textId="7927EF1D"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979" w:type="dxa"/>
          </w:tcPr>
          <w:p w14:paraId="6924E57C" w14:textId="70148640" w:rsidR="006F39C4" w:rsidRDefault="006F39C4" w:rsidP="00BC6FFD">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BC6FFD" w14:paraId="0C2D844B" w14:textId="77777777" w:rsidTr="00285A8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495D91F3" w14:textId="52390978" w:rsidR="00B37957" w:rsidRDefault="00690CBF" w:rsidP="00A83077">
            <w:pPr>
              <w:ind w:left="0"/>
            </w:pPr>
            <w:r>
              <w:t>specificMaterialDesignation</w:t>
            </w:r>
          </w:p>
        </w:tc>
        <w:tc>
          <w:tcPr>
            <w:tcW w:w="1167" w:type="dxa"/>
          </w:tcPr>
          <w:p w14:paraId="25B501FA" w14:textId="712D2BD0" w:rsidR="00B37957" w:rsidRDefault="00690CBF"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180" w:type="dxa"/>
          </w:tcPr>
          <w:p w14:paraId="2C19A079" w14:textId="2D64FD29" w:rsidR="00B37957" w:rsidRDefault="00D55577" w:rsidP="00A83077">
            <w:pPr>
              <w:ind w:left="0"/>
              <w:cnfStyle w:val="000000010000" w:firstRow="0" w:lastRow="0" w:firstColumn="0" w:lastColumn="0" w:oddVBand="0" w:evenVBand="0" w:oddHBand="0" w:evenHBand="1" w:firstRowFirstColumn="0" w:firstRowLastColumn="0" w:lastRowFirstColumn="0" w:lastRowLastColumn="0"/>
            </w:pPr>
            <w:r>
              <w:t>dc:type</w:t>
            </w:r>
          </w:p>
        </w:tc>
        <w:tc>
          <w:tcPr>
            <w:tcW w:w="962" w:type="dxa"/>
          </w:tcPr>
          <w:p w14:paraId="6E2E14D3" w14:textId="014718D0" w:rsidR="00B37957" w:rsidRDefault="00285A8B"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979" w:type="dxa"/>
            <w:shd w:val="clear" w:color="auto" w:fill="008000"/>
          </w:tcPr>
          <w:p w14:paraId="78E1DECE" w14:textId="1F8F8D13" w:rsidR="00B37957" w:rsidRDefault="00B37957" w:rsidP="00A83077">
            <w:pPr>
              <w:ind w:left="0"/>
              <w:cnfStyle w:val="000000010000" w:firstRow="0" w:lastRow="0" w:firstColumn="0" w:lastColumn="0" w:oddVBand="0" w:evenVBand="0" w:oddHBand="0" w:evenHBand="1" w:firstRowFirstColumn="0" w:firstRowLastColumn="0" w:lastRowFirstColumn="0" w:lastRowLastColumn="0"/>
            </w:pPr>
          </w:p>
        </w:tc>
      </w:tr>
      <w:tr w:rsidR="00BC6FFD" w14:paraId="6825E795"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4938E3AC" w14:textId="6CF6C7FD" w:rsidR="00B37957" w:rsidRDefault="00690CBF" w:rsidP="00A83077">
            <w:pPr>
              <w:ind w:left="0"/>
            </w:pPr>
            <w:r>
              <w:t>specificMaterialDesignation/@language</w:t>
            </w:r>
          </w:p>
        </w:tc>
        <w:tc>
          <w:tcPr>
            <w:tcW w:w="1167" w:type="dxa"/>
          </w:tcPr>
          <w:p w14:paraId="268320B1" w14:textId="29F08CCD" w:rsidR="00B37957" w:rsidRDefault="00690CBF"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180" w:type="dxa"/>
          </w:tcPr>
          <w:p w14:paraId="0F89ECA9" w14:textId="520A4984" w:rsidR="00B37957" w:rsidRDefault="00BC6FFD" w:rsidP="00A83077">
            <w:pPr>
              <w:ind w:left="0"/>
              <w:cnfStyle w:val="000000100000" w:firstRow="0" w:lastRow="0" w:firstColumn="0" w:lastColumn="0" w:oddVBand="0" w:evenVBand="0" w:oddHBand="1" w:evenHBand="0" w:firstRowFirstColumn="0" w:firstRowLastColumn="0" w:lastRowFirstColumn="0" w:lastRowLastColumn="0"/>
            </w:pPr>
            <w:r>
              <w:t>dc:type/@xml:lang</w:t>
            </w:r>
          </w:p>
        </w:tc>
        <w:tc>
          <w:tcPr>
            <w:tcW w:w="962" w:type="dxa"/>
          </w:tcPr>
          <w:p w14:paraId="3948D860" w14:textId="37F58DC5" w:rsidR="00B37957" w:rsidRDefault="00285A8B" w:rsidP="00A83077">
            <w:pPr>
              <w:ind w:left="0"/>
              <w:cnfStyle w:val="000000100000" w:firstRow="0" w:lastRow="0" w:firstColumn="0" w:lastColumn="0" w:oddVBand="0" w:evenVBand="0" w:oddHBand="1" w:evenHBand="0" w:firstRowFirstColumn="0" w:firstRowLastColumn="0" w:lastRowFirstColumn="0" w:lastRowLastColumn="0"/>
            </w:pPr>
            <w:r>
              <w:t>n 1</w:t>
            </w:r>
          </w:p>
        </w:tc>
        <w:tc>
          <w:tcPr>
            <w:tcW w:w="1979" w:type="dxa"/>
            <w:shd w:val="clear" w:color="auto" w:fill="008000"/>
          </w:tcPr>
          <w:p w14:paraId="3AA1B191" w14:textId="77777777" w:rsidR="00B37957" w:rsidRDefault="00B37957" w:rsidP="00A83077">
            <w:pPr>
              <w:ind w:left="0"/>
              <w:cnfStyle w:val="000000100000" w:firstRow="0" w:lastRow="0" w:firstColumn="0" w:lastColumn="0" w:oddVBand="0" w:evenVBand="0" w:oddHBand="1" w:evenHBand="0" w:firstRowFirstColumn="0" w:firstRowLastColumn="0" w:lastRowFirstColumn="0" w:lastRowLastColumn="0"/>
            </w:pPr>
          </w:p>
        </w:tc>
      </w:tr>
      <w:tr w:rsidR="006F39C4" w14:paraId="69E61AA5"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11322C27" w14:textId="4360E6A0" w:rsidR="006F39C4" w:rsidRDefault="006F39C4" w:rsidP="00A83077">
            <w:pPr>
              <w:ind w:left="0"/>
            </w:pPr>
            <w:r>
              <w:t>specificMaterialDesignation/@script</w:t>
            </w:r>
          </w:p>
        </w:tc>
        <w:tc>
          <w:tcPr>
            <w:tcW w:w="1167" w:type="dxa"/>
          </w:tcPr>
          <w:p w14:paraId="4CD492A8" w14:textId="777C6D93"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180" w:type="dxa"/>
          </w:tcPr>
          <w:p w14:paraId="120B239B" w14:textId="6F4CCE89"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962" w:type="dxa"/>
          </w:tcPr>
          <w:p w14:paraId="5061AC5A" w14:textId="371EEA0A"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979" w:type="dxa"/>
          </w:tcPr>
          <w:p w14:paraId="4E1DD7A1" w14:textId="3EA498E0"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BC6FFD" w14:paraId="0A4B124F"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3B992002" w14:textId="0C565A4F" w:rsidR="00BC6FFD" w:rsidRDefault="00BC6FFD" w:rsidP="00A83077">
            <w:pPr>
              <w:ind w:left="0"/>
            </w:pPr>
            <w:r>
              <w:t>extent</w:t>
            </w:r>
          </w:p>
        </w:tc>
        <w:tc>
          <w:tcPr>
            <w:tcW w:w="1167" w:type="dxa"/>
          </w:tcPr>
          <w:p w14:paraId="7C6DAE10" w14:textId="67D34743"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180" w:type="dxa"/>
          </w:tcPr>
          <w:p w14:paraId="16BB84A4" w14:textId="5A5F54BF"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dcterms:extent</w:t>
            </w:r>
          </w:p>
        </w:tc>
        <w:tc>
          <w:tcPr>
            <w:tcW w:w="962" w:type="dxa"/>
          </w:tcPr>
          <w:p w14:paraId="32DC3F8D" w14:textId="1643192D"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979" w:type="dxa"/>
            <w:shd w:val="clear" w:color="auto" w:fill="008000"/>
          </w:tcPr>
          <w:p w14:paraId="467ED200" w14:textId="77777777"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p>
        </w:tc>
      </w:tr>
      <w:tr w:rsidR="00BC6FFD" w14:paraId="5CBA99A2"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37B89B01" w14:textId="7DA4BBFB" w:rsidR="00BC6FFD" w:rsidRDefault="00BC6FFD" w:rsidP="00A83077">
            <w:pPr>
              <w:ind w:left="0"/>
            </w:pPr>
            <w:r>
              <w:t>extent/@language</w:t>
            </w:r>
          </w:p>
        </w:tc>
        <w:tc>
          <w:tcPr>
            <w:tcW w:w="1167" w:type="dxa"/>
          </w:tcPr>
          <w:p w14:paraId="401F34E7" w14:textId="33CC8E1C"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180" w:type="dxa"/>
          </w:tcPr>
          <w:p w14:paraId="083D5CF6" w14:textId="27299B81"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dcterms:extent/@language</w:t>
            </w:r>
          </w:p>
        </w:tc>
        <w:tc>
          <w:tcPr>
            <w:tcW w:w="962" w:type="dxa"/>
          </w:tcPr>
          <w:p w14:paraId="3523F115" w14:textId="023F7AA2"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979" w:type="dxa"/>
            <w:shd w:val="clear" w:color="auto" w:fill="008000"/>
          </w:tcPr>
          <w:p w14:paraId="3EE47072" w14:textId="77777777"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p>
        </w:tc>
      </w:tr>
      <w:tr w:rsidR="006F39C4" w14:paraId="16D506F9"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5FF5F747" w14:textId="057931B6" w:rsidR="006F39C4" w:rsidRDefault="006F39C4" w:rsidP="00A83077">
            <w:pPr>
              <w:ind w:left="0"/>
            </w:pPr>
            <w:r>
              <w:t>extent/@script</w:t>
            </w:r>
          </w:p>
        </w:tc>
        <w:tc>
          <w:tcPr>
            <w:tcW w:w="1167" w:type="dxa"/>
          </w:tcPr>
          <w:p w14:paraId="7A1C4810" w14:textId="1574CFE3"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180" w:type="dxa"/>
          </w:tcPr>
          <w:p w14:paraId="2A0595E2" w14:textId="36D94073"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962" w:type="dxa"/>
          </w:tcPr>
          <w:p w14:paraId="3353D38C" w14:textId="1FF24C5C"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979" w:type="dxa"/>
          </w:tcPr>
          <w:p w14:paraId="31E77089" w14:textId="0EAC946D" w:rsidR="006F39C4" w:rsidRDefault="006F39C4" w:rsidP="00BC6FFD">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BC6FFD" w14:paraId="18B1B2AA"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shd w:val="clear" w:color="auto" w:fill="FF0000"/>
          </w:tcPr>
          <w:p w14:paraId="109B003F" w14:textId="741FDCA0" w:rsidR="00BC6FFD" w:rsidRDefault="00BC6FFD" w:rsidP="00A83077">
            <w:pPr>
              <w:ind w:left="0"/>
            </w:pPr>
            <w:r>
              <w:t>publicationFrequency</w:t>
            </w:r>
          </w:p>
        </w:tc>
        <w:tc>
          <w:tcPr>
            <w:tcW w:w="1167" w:type="dxa"/>
            <w:shd w:val="clear" w:color="auto" w:fill="FF0000"/>
          </w:tcPr>
          <w:p w14:paraId="25652257" w14:textId="055FE129"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180" w:type="dxa"/>
            <w:shd w:val="clear" w:color="auto" w:fill="FF0000"/>
          </w:tcPr>
          <w:p w14:paraId="33E338F3" w14:textId="3D2618C1"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w:t>
            </w:r>
          </w:p>
        </w:tc>
        <w:tc>
          <w:tcPr>
            <w:tcW w:w="962" w:type="dxa"/>
            <w:shd w:val="clear" w:color="auto" w:fill="FF0000"/>
          </w:tcPr>
          <w:p w14:paraId="2F0C97D9" w14:textId="7990873D"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w:t>
            </w:r>
          </w:p>
        </w:tc>
        <w:tc>
          <w:tcPr>
            <w:tcW w:w="1979" w:type="dxa"/>
            <w:shd w:val="clear" w:color="auto" w:fill="FF0000"/>
          </w:tcPr>
          <w:p w14:paraId="112A23F2" w14:textId="111D4DF4" w:rsidR="00BC6FFD" w:rsidRDefault="00BC6FFD" w:rsidP="00285A8B">
            <w:pPr>
              <w:ind w:left="0"/>
              <w:cnfStyle w:val="000000010000" w:firstRow="0" w:lastRow="0" w:firstColumn="0" w:lastColumn="0" w:oddVBand="0" w:evenVBand="0" w:oddHBand="0" w:evenHBand="1" w:firstRowFirstColumn="0" w:firstRowLastColumn="0" w:lastRowFirstColumn="0" w:lastRowLastColumn="0"/>
            </w:pPr>
            <w:r w:rsidRPr="00285A8B">
              <w:rPr>
                <w:color w:val="auto"/>
              </w:rPr>
              <w:t xml:space="preserve">Should be dcterms:accrualsPeriodicity, but it is not included </w:t>
            </w:r>
            <w:r w:rsidR="00285A8B">
              <w:rPr>
                <w:color w:val="auto"/>
              </w:rPr>
              <w:t xml:space="preserve">in </w:t>
            </w:r>
            <w:r w:rsidRPr="00285A8B">
              <w:rPr>
                <w:color w:val="auto"/>
              </w:rPr>
              <w:t>EDM</w:t>
            </w:r>
            <w:r>
              <w:rPr>
                <w:color w:val="FF0000"/>
              </w:rPr>
              <w:t>.</w:t>
            </w:r>
          </w:p>
        </w:tc>
      </w:tr>
      <w:tr w:rsidR="00BC6FFD" w14:paraId="4B23807B"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shd w:val="clear" w:color="auto" w:fill="FF0000"/>
          </w:tcPr>
          <w:p w14:paraId="1B2D819B" w14:textId="2C04DEDA" w:rsidR="00BC6FFD" w:rsidRDefault="00BC6FFD" w:rsidP="00A83077">
            <w:pPr>
              <w:ind w:left="0"/>
            </w:pPr>
            <w:r>
              <w:t>publicationFrequency/@language</w:t>
            </w:r>
          </w:p>
        </w:tc>
        <w:tc>
          <w:tcPr>
            <w:tcW w:w="1167" w:type="dxa"/>
            <w:shd w:val="clear" w:color="auto" w:fill="FF0000"/>
          </w:tcPr>
          <w:p w14:paraId="3BD1E2E9" w14:textId="51E627D0"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180" w:type="dxa"/>
            <w:shd w:val="clear" w:color="auto" w:fill="FF0000"/>
          </w:tcPr>
          <w:p w14:paraId="7DFAE90C" w14:textId="38A13B47"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w:t>
            </w:r>
          </w:p>
        </w:tc>
        <w:tc>
          <w:tcPr>
            <w:tcW w:w="962" w:type="dxa"/>
            <w:shd w:val="clear" w:color="auto" w:fill="FF0000"/>
          </w:tcPr>
          <w:p w14:paraId="1DCB5A7C" w14:textId="1C6BE00C"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w:t>
            </w:r>
          </w:p>
        </w:tc>
        <w:tc>
          <w:tcPr>
            <w:tcW w:w="1979" w:type="dxa"/>
            <w:shd w:val="clear" w:color="auto" w:fill="FF0000"/>
          </w:tcPr>
          <w:p w14:paraId="1D5B1AE5" w14:textId="77777777"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p>
        </w:tc>
      </w:tr>
      <w:tr w:rsidR="006F39C4" w14:paraId="714ABE28"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shd w:val="clear" w:color="auto" w:fill="FF0000"/>
          </w:tcPr>
          <w:p w14:paraId="0975457D" w14:textId="5B6DF72C" w:rsidR="006F39C4" w:rsidRDefault="006F39C4" w:rsidP="00A83077">
            <w:pPr>
              <w:ind w:left="0"/>
            </w:pPr>
            <w:r>
              <w:t>publicationFrequency/@script</w:t>
            </w:r>
          </w:p>
        </w:tc>
        <w:tc>
          <w:tcPr>
            <w:tcW w:w="1167" w:type="dxa"/>
            <w:shd w:val="clear" w:color="auto" w:fill="FF0000"/>
          </w:tcPr>
          <w:p w14:paraId="72F77073" w14:textId="24B02987"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180" w:type="dxa"/>
            <w:shd w:val="clear" w:color="auto" w:fill="FF0000"/>
          </w:tcPr>
          <w:p w14:paraId="19A1D3C8" w14:textId="033911AA"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962" w:type="dxa"/>
            <w:shd w:val="clear" w:color="auto" w:fill="FF0000"/>
          </w:tcPr>
          <w:p w14:paraId="704657A0" w14:textId="7B1FFFEA"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979" w:type="dxa"/>
            <w:shd w:val="clear" w:color="auto" w:fill="FF0000"/>
          </w:tcPr>
          <w:p w14:paraId="559C8943" w14:textId="15A9BFAD"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BC6FFD" w14:paraId="1F2D8D0B"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2B83B1ED" w14:textId="3188A9A0" w:rsidR="00BC6FFD" w:rsidRDefault="00BC6FFD" w:rsidP="00A83077">
            <w:pPr>
              <w:ind w:left="0"/>
            </w:pPr>
            <w:r>
              <w:t>dimensions</w:t>
            </w:r>
          </w:p>
        </w:tc>
        <w:tc>
          <w:tcPr>
            <w:tcW w:w="1167" w:type="dxa"/>
          </w:tcPr>
          <w:p w14:paraId="764DA8FC" w14:textId="62E035AA"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180" w:type="dxa"/>
          </w:tcPr>
          <w:p w14:paraId="1C58CE39" w14:textId="7C5B36D5"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dcterms:extent</w:t>
            </w:r>
          </w:p>
        </w:tc>
        <w:tc>
          <w:tcPr>
            <w:tcW w:w="962" w:type="dxa"/>
          </w:tcPr>
          <w:p w14:paraId="15EC3228" w14:textId="52538097"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979" w:type="dxa"/>
            <w:shd w:val="clear" w:color="auto" w:fill="008000"/>
          </w:tcPr>
          <w:p w14:paraId="214CED05" w14:textId="77777777"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p>
        </w:tc>
      </w:tr>
      <w:tr w:rsidR="00BC6FFD" w14:paraId="7A36FA16"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46C34192" w14:textId="2A252098" w:rsidR="00BC6FFD" w:rsidRDefault="00BC6FFD" w:rsidP="00A83077">
            <w:pPr>
              <w:ind w:left="0"/>
            </w:pPr>
            <w:r>
              <w:t>otherPhysicalDetails</w:t>
            </w:r>
          </w:p>
        </w:tc>
        <w:tc>
          <w:tcPr>
            <w:tcW w:w="1167" w:type="dxa"/>
          </w:tcPr>
          <w:p w14:paraId="4BB75A0D" w14:textId="6D6031C5"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180" w:type="dxa"/>
          </w:tcPr>
          <w:p w14:paraId="540680A9" w14:textId="3C8F9A21"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dc:description</w:t>
            </w:r>
          </w:p>
        </w:tc>
        <w:tc>
          <w:tcPr>
            <w:tcW w:w="962" w:type="dxa"/>
          </w:tcPr>
          <w:p w14:paraId="1882A85E" w14:textId="5CB33A8A"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w:t>
            </w:r>
          </w:p>
        </w:tc>
        <w:tc>
          <w:tcPr>
            <w:tcW w:w="1979" w:type="dxa"/>
            <w:shd w:val="clear" w:color="auto" w:fill="008000"/>
          </w:tcPr>
          <w:p w14:paraId="6781D0DF" w14:textId="6C18B5BC"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p>
        </w:tc>
      </w:tr>
      <w:tr w:rsidR="00BC6FFD" w14:paraId="6CBD33BF"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489921F0" w14:textId="3177065F" w:rsidR="00BC6FFD" w:rsidRDefault="00BC6FFD" w:rsidP="00A83077">
            <w:pPr>
              <w:ind w:left="0"/>
            </w:pPr>
            <w:r>
              <w:t>otherPhysicalDetails/@language</w:t>
            </w:r>
          </w:p>
        </w:tc>
        <w:tc>
          <w:tcPr>
            <w:tcW w:w="1167" w:type="dxa"/>
          </w:tcPr>
          <w:p w14:paraId="35B7DE23" w14:textId="3E3C3836"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180" w:type="dxa"/>
          </w:tcPr>
          <w:p w14:paraId="69D1B868" w14:textId="38DE7049"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dc:description/@xml:lang</w:t>
            </w:r>
          </w:p>
        </w:tc>
        <w:tc>
          <w:tcPr>
            <w:tcW w:w="962" w:type="dxa"/>
          </w:tcPr>
          <w:p w14:paraId="2D9C69DD" w14:textId="557B2302"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w:t>
            </w:r>
          </w:p>
        </w:tc>
        <w:tc>
          <w:tcPr>
            <w:tcW w:w="1979" w:type="dxa"/>
            <w:shd w:val="clear" w:color="auto" w:fill="008000"/>
          </w:tcPr>
          <w:p w14:paraId="64961554" w14:textId="77777777"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p>
        </w:tc>
      </w:tr>
      <w:tr w:rsidR="006F39C4" w14:paraId="515BCCF6"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0EDF3C04" w14:textId="49D2D3F5" w:rsidR="006F39C4" w:rsidRDefault="006F39C4" w:rsidP="00A83077">
            <w:pPr>
              <w:ind w:left="0"/>
            </w:pPr>
            <w:r>
              <w:t>otherPhysicalDetails/@script</w:t>
            </w:r>
          </w:p>
        </w:tc>
        <w:tc>
          <w:tcPr>
            <w:tcW w:w="1167" w:type="dxa"/>
          </w:tcPr>
          <w:p w14:paraId="250E213F" w14:textId="381A28A2"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180" w:type="dxa"/>
          </w:tcPr>
          <w:p w14:paraId="2A1E45C7" w14:textId="63465926"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962" w:type="dxa"/>
          </w:tcPr>
          <w:p w14:paraId="6667BF9A" w14:textId="7E1E0173"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979" w:type="dxa"/>
          </w:tcPr>
          <w:p w14:paraId="352E6EC2" w14:textId="602A97C7"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BC6FFD" w14:paraId="098B538B"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6AA681C1" w14:textId="1012AF42" w:rsidR="00BC6FFD" w:rsidRDefault="00BC6FFD" w:rsidP="00A83077">
            <w:pPr>
              <w:ind w:left="0"/>
            </w:pPr>
            <w:r>
              <w:t>title[@label=’title proper]</w:t>
            </w:r>
          </w:p>
        </w:tc>
        <w:tc>
          <w:tcPr>
            <w:tcW w:w="1167" w:type="dxa"/>
          </w:tcPr>
          <w:p w14:paraId="10CCAA99" w14:textId="37DA3E4F"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180" w:type="dxa"/>
          </w:tcPr>
          <w:p w14:paraId="16B96F20" w14:textId="4A95338A"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dc:title</w:t>
            </w:r>
          </w:p>
        </w:tc>
        <w:tc>
          <w:tcPr>
            <w:tcW w:w="962" w:type="dxa"/>
          </w:tcPr>
          <w:p w14:paraId="62E8D34C" w14:textId="58E722FA"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979" w:type="dxa"/>
            <w:shd w:val="clear" w:color="auto" w:fill="008000"/>
          </w:tcPr>
          <w:p w14:paraId="18FEFF0D" w14:textId="77777777"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p>
        </w:tc>
      </w:tr>
      <w:tr w:rsidR="00BC6FFD" w14:paraId="0845780E"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288F37CE" w14:textId="7D67435F" w:rsidR="00BC6FFD" w:rsidRDefault="00BC6FFD" w:rsidP="00A83077">
            <w:pPr>
              <w:ind w:left="0"/>
            </w:pPr>
            <w:r>
              <w:t>title[@label=’title proper’]/@language</w:t>
            </w:r>
          </w:p>
        </w:tc>
        <w:tc>
          <w:tcPr>
            <w:tcW w:w="1167" w:type="dxa"/>
          </w:tcPr>
          <w:p w14:paraId="195C994E" w14:textId="05928C28"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 xml:space="preserve">n </w:t>
            </w:r>
          </w:p>
        </w:tc>
        <w:tc>
          <w:tcPr>
            <w:tcW w:w="2180" w:type="dxa"/>
          </w:tcPr>
          <w:p w14:paraId="1071F30C" w14:textId="2E600694"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dc:title/@xml:lang</w:t>
            </w:r>
          </w:p>
        </w:tc>
        <w:tc>
          <w:tcPr>
            <w:tcW w:w="962" w:type="dxa"/>
          </w:tcPr>
          <w:p w14:paraId="7E85BF30" w14:textId="34E915D6"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979" w:type="dxa"/>
            <w:shd w:val="clear" w:color="auto" w:fill="008000"/>
          </w:tcPr>
          <w:p w14:paraId="6C049E9A" w14:textId="77777777"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p>
        </w:tc>
      </w:tr>
      <w:tr w:rsidR="006F39C4" w14:paraId="0562EB8A"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46E2ACFC" w14:textId="6C5A3957" w:rsidR="006F39C4" w:rsidRDefault="006F39C4" w:rsidP="00A83077">
            <w:pPr>
              <w:ind w:left="0"/>
            </w:pPr>
            <w:r>
              <w:t>title[@label=’title proper’]/@script</w:t>
            </w:r>
          </w:p>
        </w:tc>
        <w:tc>
          <w:tcPr>
            <w:tcW w:w="1167" w:type="dxa"/>
          </w:tcPr>
          <w:p w14:paraId="01132860" w14:textId="5C56B60A"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180" w:type="dxa"/>
          </w:tcPr>
          <w:p w14:paraId="5700A2C5" w14:textId="300F9316"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962" w:type="dxa"/>
          </w:tcPr>
          <w:p w14:paraId="4E714CBD" w14:textId="3A0DE9CF"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979" w:type="dxa"/>
          </w:tcPr>
          <w:p w14:paraId="6B99C68C" w14:textId="2B154752"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BC6FFD" w14:paraId="15DF9DDF"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6C14EE25" w14:textId="59432C83" w:rsidR="00BC6FFD" w:rsidRDefault="00BC6FFD" w:rsidP="00A83077">
            <w:pPr>
              <w:ind w:left="0"/>
            </w:pPr>
            <w:r>
              <w:t>title[@label != ‘title’ and @label != ‘title proper’]</w:t>
            </w:r>
          </w:p>
        </w:tc>
        <w:tc>
          <w:tcPr>
            <w:tcW w:w="1167" w:type="dxa"/>
          </w:tcPr>
          <w:p w14:paraId="7A00ED69" w14:textId="010F80F3"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180" w:type="dxa"/>
          </w:tcPr>
          <w:p w14:paraId="10A0CB9C" w14:textId="4AD29835"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dcterms:alternative</w:t>
            </w:r>
          </w:p>
        </w:tc>
        <w:tc>
          <w:tcPr>
            <w:tcW w:w="962" w:type="dxa"/>
          </w:tcPr>
          <w:p w14:paraId="03AFD9E5" w14:textId="0C26105C" w:rsidR="00BC6FFD" w:rsidRDefault="00BC6FFD"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979" w:type="dxa"/>
            <w:shd w:val="clear" w:color="auto" w:fill="008000"/>
          </w:tcPr>
          <w:p w14:paraId="0C46DED7" w14:textId="2B4E55F7" w:rsidR="00BC6FFD" w:rsidRPr="00D92934" w:rsidRDefault="00BC6FFD" w:rsidP="00A83077">
            <w:pPr>
              <w:ind w:left="0"/>
              <w:cnfStyle w:val="000000010000" w:firstRow="0" w:lastRow="0" w:firstColumn="0" w:lastColumn="0" w:oddVBand="0" w:evenVBand="0" w:oddHBand="0" w:evenHBand="1" w:firstRowFirstColumn="0" w:firstRowLastColumn="0" w:lastRowFirstColumn="0" w:lastRowLastColumn="0"/>
              <w:rPr>
                <w:color w:val="auto"/>
              </w:rPr>
            </w:pPr>
            <w:r>
              <w:rPr>
                <w:color w:val="auto"/>
              </w:rPr>
              <w:t>Include: subtitles, translation, parallel titles, edition statement, etc</w:t>
            </w:r>
          </w:p>
        </w:tc>
      </w:tr>
      <w:tr w:rsidR="00BC6FFD" w14:paraId="615E6DC7"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73D8DDCC" w14:textId="0E073FD9" w:rsidR="00BC6FFD" w:rsidRDefault="00BC6FFD" w:rsidP="00A83077">
            <w:pPr>
              <w:ind w:left="0"/>
            </w:pPr>
            <w:r>
              <w:t>title[@label != ‘title’ and @label != ‘title proper’]/@language</w:t>
            </w:r>
          </w:p>
        </w:tc>
        <w:tc>
          <w:tcPr>
            <w:tcW w:w="1167" w:type="dxa"/>
          </w:tcPr>
          <w:p w14:paraId="61C1E0B4" w14:textId="4729268C"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180" w:type="dxa"/>
          </w:tcPr>
          <w:p w14:paraId="65D6547F" w14:textId="10B8A3FA"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dcterms:alternative/@xml:lang</w:t>
            </w:r>
          </w:p>
        </w:tc>
        <w:tc>
          <w:tcPr>
            <w:tcW w:w="962" w:type="dxa"/>
          </w:tcPr>
          <w:p w14:paraId="6A7476AF" w14:textId="16775C81" w:rsidR="00BC6FFD" w:rsidRDefault="00BC6FFD"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979" w:type="dxa"/>
            <w:shd w:val="clear" w:color="auto" w:fill="008000"/>
          </w:tcPr>
          <w:p w14:paraId="10F9FCA8" w14:textId="77777777" w:rsidR="00BC6FFD" w:rsidRDefault="00BC6FFD" w:rsidP="00A83077">
            <w:pPr>
              <w:ind w:left="0"/>
              <w:cnfStyle w:val="000000100000" w:firstRow="0" w:lastRow="0" w:firstColumn="0" w:lastColumn="0" w:oddVBand="0" w:evenVBand="0" w:oddHBand="1" w:evenHBand="0" w:firstRowFirstColumn="0" w:firstRowLastColumn="0" w:lastRowFirstColumn="0" w:lastRowLastColumn="0"/>
              <w:rPr>
                <w:color w:val="auto"/>
              </w:rPr>
            </w:pPr>
          </w:p>
        </w:tc>
      </w:tr>
      <w:tr w:rsidR="006F39C4" w14:paraId="74B06FD4"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9" w:type="dxa"/>
          </w:tcPr>
          <w:p w14:paraId="37218EFC" w14:textId="4F1704DA" w:rsidR="006F39C4" w:rsidRDefault="006F39C4" w:rsidP="00A83077">
            <w:pPr>
              <w:ind w:left="0"/>
            </w:pPr>
            <w:r>
              <w:t>title[@label != ‘title’ and @label != ‘title proper’]/@script</w:t>
            </w:r>
          </w:p>
        </w:tc>
        <w:tc>
          <w:tcPr>
            <w:tcW w:w="1167" w:type="dxa"/>
          </w:tcPr>
          <w:p w14:paraId="1D7738EF" w14:textId="4121FBF5"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180" w:type="dxa"/>
          </w:tcPr>
          <w:p w14:paraId="01CFE512" w14:textId="609A7173"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962" w:type="dxa"/>
          </w:tcPr>
          <w:p w14:paraId="1F939884" w14:textId="1AF98C66"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979" w:type="dxa"/>
          </w:tcPr>
          <w:p w14:paraId="7C4EC38A" w14:textId="7CA50C8E" w:rsidR="006F39C4" w:rsidRDefault="006F39C4" w:rsidP="00A83077">
            <w:pPr>
              <w:ind w:left="0"/>
              <w:cnfStyle w:val="000000010000" w:firstRow="0" w:lastRow="0" w:firstColumn="0" w:lastColumn="0" w:oddVBand="0" w:evenVBand="0" w:oddHBand="0" w:evenHBand="1" w:firstRowFirstColumn="0" w:firstRowLastColumn="0" w:lastRowFirstColumn="0" w:lastRowLastColumn="0"/>
              <w:rPr>
                <w:color w:val="auto"/>
              </w:rPr>
            </w:pPr>
            <w:r w:rsidRPr="007B2A51">
              <w:rPr>
                <w:color w:val="auto"/>
              </w:rPr>
              <w:t>No script attribute in EDM.</w:t>
            </w:r>
          </w:p>
        </w:tc>
      </w:tr>
    </w:tbl>
    <w:p w14:paraId="131AF62A" w14:textId="77777777" w:rsidR="00A83077" w:rsidRDefault="00A83077" w:rsidP="00A83077"/>
    <w:p w14:paraId="3AF8312E" w14:textId="537134D3" w:rsidR="00690CBF" w:rsidRDefault="00860E6A" w:rsidP="00860E6A">
      <w:pPr>
        <w:pStyle w:val="Caption"/>
      </w:pPr>
      <w:bookmarkStart w:id="19" w:name="_Toc196480398"/>
      <w:r>
        <w:t xml:space="preserve">Table </w:t>
      </w:r>
      <w:fldSimple w:instr=" SEQ Table \* ARABIC ">
        <w:r w:rsidR="001515F2">
          <w:rPr>
            <w:noProof/>
          </w:rPr>
          <w:t>5</w:t>
        </w:r>
      </w:fldSimple>
      <w:r>
        <w:t xml:space="preserve"> Mapping DescriptiveUnit: visual profile</w:t>
      </w:r>
      <w:bookmarkEnd w:id="19"/>
    </w:p>
    <w:tbl>
      <w:tblPr>
        <w:tblStyle w:val="LightGrid-Accent4"/>
        <w:tblW w:w="0" w:type="auto"/>
        <w:tblLook w:val="04A0" w:firstRow="1" w:lastRow="0" w:firstColumn="1" w:lastColumn="0" w:noHBand="0" w:noVBand="1"/>
      </w:tblPr>
      <w:tblGrid>
        <w:gridCol w:w="2564"/>
        <w:gridCol w:w="1274"/>
        <w:gridCol w:w="2219"/>
        <w:gridCol w:w="1497"/>
        <w:gridCol w:w="1733"/>
      </w:tblGrid>
      <w:tr w:rsidR="004A50C8" w14:paraId="47A16240" w14:textId="77777777" w:rsidTr="006F39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64" w:type="dxa"/>
          </w:tcPr>
          <w:p w14:paraId="4D5C5828" w14:textId="0C2111DF" w:rsidR="00690CBF" w:rsidRDefault="00690CBF" w:rsidP="00A83077">
            <w:pPr>
              <w:ind w:left="0"/>
            </w:pPr>
            <w:r>
              <w:t>visualUnit</w:t>
            </w:r>
          </w:p>
        </w:tc>
        <w:tc>
          <w:tcPr>
            <w:tcW w:w="1274" w:type="dxa"/>
          </w:tcPr>
          <w:p w14:paraId="6AAECAE6" w14:textId="6BB7403F" w:rsidR="00690CBF" w:rsidRDefault="00690CBF" w:rsidP="00A83077">
            <w:pPr>
              <w:ind w:left="0"/>
              <w:cnfStyle w:val="100000000000" w:firstRow="1" w:lastRow="0" w:firstColumn="0" w:lastColumn="0" w:oddVBand="0" w:evenVBand="0" w:oddHBand="0" w:evenHBand="0" w:firstRowFirstColumn="0" w:firstRowLastColumn="0" w:lastRowFirstColumn="0" w:lastRowLastColumn="0"/>
            </w:pPr>
            <w:r>
              <w:t>Mandatory in HOPE/empty allowed/mult</w:t>
            </w:r>
          </w:p>
        </w:tc>
        <w:tc>
          <w:tcPr>
            <w:tcW w:w="2219" w:type="dxa"/>
          </w:tcPr>
          <w:p w14:paraId="4EAAD603" w14:textId="6E866388" w:rsidR="00690CBF" w:rsidRDefault="00690CBF" w:rsidP="00A83077">
            <w:pPr>
              <w:ind w:left="0"/>
              <w:cnfStyle w:val="100000000000" w:firstRow="1" w:lastRow="0" w:firstColumn="0" w:lastColumn="0" w:oddVBand="0" w:evenVBand="0" w:oddHBand="0" w:evenHBand="0" w:firstRowFirstColumn="0" w:firstRowLastColumn="0" w:lastRowFirstColumn="0" w:lastRowLastColumn="0"/>
            </w:pPr>
            <w:r>
              <w:t>EDM</w:t>
            </w:r>
            <w:r w:rsidR="0074498E">
              <w:t xml:space="preserve"> property</w:t>
            </w:r>
            <w:r w:rsidR="00511279">
              <w:t xml:space="preserve"> of ProvidedCHO entity</w:t>
            </w:r>
          </w:p>
        </w:tc>
        <w:tc>
          <w:tcPr>
            <w:tcW w:w="1497" w:type="dxa"/>
          </w:tcPr>
          <w:p w14:paraId="0AE0FF9E" w14:textId="0F5034C7" w:rsidR="00690CBF" w:rsidRDefault="00690CBF" w:rsidP="00A83077">
            <w:pPr>
              <w:ind w:left="0"/>
              <w:cnfStyle w:val="100000000000" w:firstRow="1" w:lastRow="0" w:firstColumn="0" w:lastColumn="0" w:oddVBand="0" w:evenVBand="0" w:oddHBand="0" w:evenHBand="0" w:firstRowFirstColumn="0" w:firstRowLastColumn="0" w:lastRowFirstColumn="0" w:lastRowLastColumn="0"/>
            </w:pPr>
            <w:r>
              <w:t>Mandatory</w:t>
            </w:r>
            <w:r w:rsidR="00511279">
              <w:t>/mult</w:t>
            </w:r>
            <w:r>
              <w:t xml:space="preserve"> in EDM</w:t>
            </w:r>
          </w:p>
        </w:tc>
        <w:tc>
          <w:tcPr>
            <w:tcW w:w="1733" w:type="dxa"/>
          </w:tcPr>
          <w:p w14:paraId="74BB11A8" w14:textId="490B5EB4" w:rsidR="00690CBF" w:rsidRDefault="00690CBF" w:rsidP="00A83077">
            <w:pPr>
              <w:ind w:left="0"/>
              <w:cnfStyle w:val="100000000000" w:firstRow="1" w:lastRow="0" w:firstColumn="0" w:lastColumn="0" w:oddVBand="0" w:evenVBand="0" w:oddHBand="0" w:evenHBand="0" w:firstRowFirstColumn="0" w:firstRowLastColumn="0" w:lastRowFirstColumn="0" w:lastRowLastColumn="0"/>
            </w:pPr>
            <w:r>
              <w:t>Comments</w:t>
            </w:r>
          </w:p>
        </w:tc>
      </w:tr>
      <w:tr w:rsidR="004A50C8" w14:paraId="0680A50A"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2CC19EF" w14:textId="232A5FD8" w:rsidR="00511279" w:rsidRDefault="00511279" w:rsidP="00A83077">
            <w:pPr>
              <w:ind w:left="0"/>
            </w:pPr>
            <w:r>
              <w:t>date[@label=’object production date’]</w:t>
            </w:r>
            <w:r w:rsidR="00BD5AE7">
              <w:t>/@normalised</w:t>
            </w:r>
          </w:p>
        </w:tc>
        <w:tc>
          <w:tcPr>
            <w:tcW w:w="1274" w:type="dxa"/>
          </w:tcPr>
          <w:p w14:paraId="4B0BCA4D" w14:textId="433C7ACD" w:rsidR="00511279" w:rsidRDefault="00511279"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219" w:type="dxa"/>
          </w:tcPr>
          <w:p w14:paraId="1E5CDC11" w14:textId="023FF4CD" w:rsidR="00511279" w:rsidRDefault="00511279" w:rsidP="00A83077">
            <w:pPr>
              <w:ind w:left="0"/>
              <w:cnfStyle w:val="000000100000" w:firstRow="0" w:lastRow="0" w:firstColumn="0" w:lastColumn="0" w:oddVBand="0" w:evenVBand="0" w:oddHBand="1" w:evenHBand="0" w:firstRowFirstColumn="0" w:firstRowLastColumn="0" w:lastRowFirstColumn="0" w:lastRowLastColumn="0"/>
            </w:pPr>
            <w:r>
              <w:t>dcterms:created</w:t>
            </w:r>
          </w:p>
        </w:tc>
        <w:tc>
          <w:tcPr>
            <w:tcW w:w="1497" w:type="dxa"/>
          </w:tcPr>
          <w:p w14:paraId="6B7347D2" w14:textId="6A9F0648" w:rsidR="00511279" w:rsidRDefault="00511279"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733" w:type="dxa"/>
            <w:shd w:val="clear" w:color="auto" w:fill="008000"/>
          </w:tcPr>
          <w:p w14:paraId="409746B7" w14:textId="77777777" w:rsidR="00511279" w:rsidRDefault="00511279" w:rsidP="00A83077">
            <w:pPr>
              <w:ind w:left="0"/>
              <w:cnfStyle w:val="000000100000" w:firstRow="0" w:lastRow="0" w:firstColumn="0" w:lastColumn="0" w:oddVBand="0" w:evenVBand="0" w:oddHBand="1" w:evenHBand="0" w:firstRowFirstColumn="0" w:firstRowLastColumn="0" w:lastRowFirstColumn="0" w:lastRowLastColumn="0"/>
            </w:pPr>
          </w:p>
        </w:tc>
      </w:tr>
      <w:tr w:rsidR="004A50C8" w14:paraId="778A6E71"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154313C9" w14:textId="543CE945" w:rsidR="00690CBF" w:rsidRDefault="00690CBF" w:rsidP="00A83077">
            <w:pPr>
              <w:ind w:left="0"/>
            </w:pPr>
            <w:r>
              <w:t>objectName</w:t>
            </w:r>
          </w:p>
        </w:tc>
        <w:tc>
          <w:tcPr>
            <w:tcW w:w="1274" w:type="dxa"/>
          </w:tcPr>
          <w:p w14:paraId="495AB406" w14:textId="3FCDD9A7" w:rsidR="00690CBF" w:rsidRDefault="00690CBF"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219" w:type="dxa"/>
          </w:tcPr>
          <w:p w14:paraId="37B93840" w14:textId="53EA34F2" w:rsidR="00690CBF" w:rsidRDefault="00511279" w:rsidP="00A83077">
            <w:pPr>
              <w:ind w:left="0"/>
              <w:cnfStyle w:val="000000010000" w:firstRow="0" w:lastRow="0" w:firstColumn="0" w:lastColumn="0" w:oddVBand="0" w:evenVBand="0" w:oddHBand="0" w:evenHBand="1" w:firstRowFirstColumn="0" w:firstRowLastColumn="0" w:lastRowFirstColumn="0" w:lastRowLastColumn="0"/>
            </w:pPr>
            <w:r>
              <w:t>dc:type</w:t>
            </w:r>
          </w:p>
        </w:tc>
        <w:tc>
          <w:tcPr>
            <w:tcW w:w="1497" w:type="dxa"/>
          </w:tcPr>
          <w:p w14:paraId="57AFC292" w14:textId="5AFE0C8B" w:rsidR="00690CBF" w:rsidRDefault="00511279"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733" w:type="dxa"/>
            <w:shd w:val="clear" w:color="auto" w:fill="008000"/>
          </w:tcPr>
          <w:p w14:paraId="0CC83448" w14:textId="77777777" w:rsidR="00690CBF" w:rsidRDefault="00690CBF" w:rsidP="00A83077">
            <w:pPr>
              <w:ind w:left="0"/>
              <w:cnfStyle w:val="000000010000" w:firstRow="0" w:lastRow="0" w:firstColumn="0" w:lastColumn="0" w:oddVBand="0" w:evenVBand="0" w:oddHBand="0" w:evenHBand="1" w:firstRowFirstColumn="0" w:firstRowLastColumn="0" w:lastRowFirstColumn="0" w:lastRowLastColumn="0"/>
            </w:pPr>
          </w:p>
        </w:tc>
      </w:tr>
      <w:tr w:rsidR="004A50C8" w14:paraId="565162FF"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14BBDF69" w14:textId="5723B07C" w:rsidR="00690CBF" w:rsidRDefault="00690CBF" w:rsidP="00A83077">
            <w:pPr>
              <w:ind w:left="0"/>
            </w:pPr>
            <w:r>
              <w:t>objectName/@language</w:t>
            </w:r>
          </w:p>
        </w:tc>
        <w:tc>
          <w:tcPr>
            <w:tcW w:w="1274" w:type="dxa"/>
          </w:tcPr>
          <w:p w14:paraId="06768A74" w14:textId="0F367691" w:rsidR="00690CBF" w:rsidRDefault="00690CBF"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219" w:type="dxa"/>
          </w:tcPr>
          <w:p w14:paraId="0CAA2650" w14:textId="5F340829" w:rsidR="00690CBF" w:rsidRDefault="00511279" w:rsidP="00A83077">
            <w:pPr>
              <w:ind w:left="0"/>
              <w:cnfStyle w:val="000000100000" w:firstRow="0" w:lastRow="0" w:firstColumn="0" w:lastColumn="0" w:oddVBand="0" w:evenVBand="0" w:oddHBand="1" w:evenHBand="0" w:firstRowFirstColumn="0" w:firstRowLastColumn="0" w:lastRowFirstColumn="0" w:lastRowLastColumn="0"/>
            </w:pPr>
            <w:r>
              <w:t>dc:type/@xml:lang</w:t>
            </w:r>
          </w:p>
        </w:tc>
        <w:tc>
          <w:tcPr>
            <w:tcW w:w="1497" w:type="dxa"/>
          </w:tcPr>
          <w:p w14:paraId="768C77F1" w14:textId="6A29FAAA" w:rsidR="00690CBF" w:rsidRDefault="00511279"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733" w:type="dxa"/>
            <w:shd w:val="clear" w:color="auto" w:fill="008000"/>
          </w:tcPr>
          <w:p w14:paraId="05E25130" w14:textId="77777777" w:rsidR="00690CBF" w:rsidRDefault="00690CBF" w:rsidP="00A83077">
            <w:pPr>
              <w:ind w:left="0"/>
              <w:cnfStyle w:val="000000100000" w:firstRow="0" w:lastRow="0" w:firstColumn="0" w:lastColumn="0" w:oddVBand="0" w:evenVBand="0" w:oddHBand="1" w:evenHBand="0" w:firstRowFirstColumn="0" w:firstRowLastColumn="0" w:lastRowFirstColumn="0" w:lastRowLastColumn="0"/>
            </w:pPr>
          </w:p>
        </w:tc>
      </w:tr>
      <w:tr w:rsidR="004A50C8" w14:paraId="51622B2F"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0B4FB232" w14:textId="376F5345" w:rsidR="006F39C4" w:rsidRDefault="006F39C4" w:rsidP="00A83077">
            <w:pPr>
              <w:ind w:left="0"/>
            </w:pPr>
            <w:r>
              <w:t>objectName/@script</w:t>
            </w:r>
          </w:p>
        </w:tc>
        <w:tc>
          <w:tcPr>
            <w:tcW w:w="1274" w:type="dxa"/>
          </w:tcPr>
          <w:p w14:paraId="0B73EEAD" w14:textId="44DA598E"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219" w:type="dxa"/>
          </w:tcPr>
          <w:p w14:paraId="79981366" w14:textId="3D1E8F78"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497" w:type="dxa"/>
          </w:tcPr>
          <w:p w14:paraId="5A2D24DE" w14:textId="43F0B97C"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733" w:type="dxa"/>
          </w:tcPr>
          <w:p w14:paraId="10EC3962" w14:textId="34876F8A"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4A50C8" w:rsidRPr="0036041E" w14:paraId="5E070995"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FF0000"/>
          </w:tcPr>
          <w:p w14:paraId="3E1F87F6" w14:textId="07AA6E1D" w:rsidR="00690CBF" w:rsidRPr="0036041E" w:rsidRDefault="00690CBF" w:rsidP="00A83077">
            <w:pPr>
              <w:ind w:left="0"/>
              <w:rPr>
                <w:color w:val="auto"/>
              </w:rPr>
            </w:pPr>
            <w:r w:rsidRPr="0036041E">
              <w:rPr>
                <w:color w:val="auto"/>
              </w:rPr>
              <w:t>technique</w:t>
            </w:r>
          </w:p>
        </w:tc>
        <w:tc>
          <w:tcPr>
            <w:tcW w:w="1274" w:type="dxa"/>
            <w:shd w:val="clear" w:color="auto" w:fill="FF0000"/>
          </w:tcPr>
          <w:p w14:paraId="5AAFB2B2" w14:textId="304EF3A0" w:rsidR="00690CBF" w:rsidRPr="0036041E" w:rsidRDefault="00690CBF"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n *</w:t>
            </w:r>
          </w:p>
        </w:tc>
        <w:tc>
          <w:tcPr>
            <w:tcW w:w="2219" w:type="dxa"/>
            <w:shd w:val="clear" w:color="auto" w:fill="FF0000"/>
          </w:tcPr>
          <w:p w14:paraId="216737B3" w14:textId="35A2262A" w:rsidR="00690CBF" w:rsidRPr="0036041E" w:rsidRDefault="00511279"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w:t>
            </w:r>
          </w:p>
        </w:tc>
        <w:tc>
          <w:tcPr>
            <w:tcW w:w="1497" w:type="dxa"/>
            <w:shd w:val="clear" w:color="auto" w:fill="FF0000"/>
          </w:tcPr>
          <w:p w14:paraId="0FD08A20" w14:textId="289EF9B1" w:rsidR="00690CBF" w:rsidRPr="0036041E" w:rsidRDefault="00511279"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w:t>
            </w:r>
          </w:p>
        </w:tc>
        <w:tc>
          <w:tcPr>
            <w:tcW w:w="1733" w:type="dxa"/>
            <w:shd w:val="clear" w:color="auto" w:fill="FF0000"/>
          </w:tcPr>
          <w:p w14:paraId="4E4F94A9" w14:textId="098C11D3" w:rsidR="00690CBF" w:rsidRPr="0036041E" w:rsidRDefault="0036041E" w:rsidP="0036041E">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Seems to be unmappable</w:t>
            </w:r>
            <w:r w:rsidR="00511279" w:rsidRPr="0036041E">
              <w:rPr>
                <w:color w:val="auto"/>
              </w:rPr>
              <w:t xml:space="preserve"> (spectrum:technique)</w:t>
            </w:r>
          </w:p>
        </w:tc>
      </w:tr>
      <w:tr w:rsidR="004A50C8" w14:paraId="524E9324"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FF0000"/>
          </w:tcPr>
          <w:p w14:paraId="4F079270" w14:textId="72C6ED38" w:rsidR="00690CBF" w:rsidRDefault="00690CBF" w:rsidP="00A83077">
            <w:pPr>
              <w:ind w:left="0"/>
            </w:pPr>
            <w:r>
              <w:t>technique/@language</w:t>
            </w:r>
          </w:p>
        </w:tc>
        <w:tc>
          <w:tcPr>
            <w:tcW w:w="1274" w:type="dxa"/>
            <w:shd w:val="clear" w:color="auto" w:fill="FF0000"/>
          </w:tcPr>
          <w:p w14:paraId="7089AF72" w14:textId="548776BA" w:rsidR="00690CBF" w:rsidRDefault="00690CBF"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219" w:type="dxa"/>
            <w:shd w:val="clear" w:color="auto" w:fill="FF0000"/>
          </w:tcPr>
          <w:p w14:paraId="6D1CA3AB" w14:textId="5348737B" w:rsidR="00690CBF" w:rsidRDefault="00511279" w:rsidP="00A83077">
            <w:pPr>
              <w:ind w:left="0"/>
              <w:cnfStyle w:val="000000010000" w:firstRow="0" w:lastRow="0" w:firstColumn="0" w:lastColumn="0" w:oddVBand="0" w:evenVBand="0" w:oddHBand="0" w:evenHBand="1" w:firstRowFirstColumn="0" w:firstRowLastColumn="0" w:lastRowFirstColumn="0" w:lastRowLastColumn="0"/>
            </w:pPr>
            <w:r>
              <w:t>?</w:t>
            </w:r>
          </w:p>
        </w:tc>
        <w:tc>
          <w:tcPr>
            <w:tcW w:w="1497" w:type="dxa"/>
            <w:shd w:val="clear" w:color="auto" w:fill="FF0000"/>
          </w:tcPr>
          <w:p w14:paraId="7EBFCFAD" w14:textId="1D831E10" w:rsidR="00690CBF" w:rsidRDefault="00511279" w:rsidP="00A83077">
            <w:pPr>
              <w:ind w:left="0"/>
              <w:cnfStyle w:val="000000010000" w:firstRow="0" w:lastRow="0" w:firstColumn="0" w:lastColumn="0" w:oddVBand="0" w:evenVBand="0" w:oddHBand="0" w:evenHBand="1" w:firstRowFirstColumn="0" w:firstRowLastColumn="0" w:lastRowFirstColumn="0" w:lastRowLastColumn="0"/>
            </w:pPr>
            <w:r>
              <w:t>?</w:t>
            </w:r>
          </w:p>
        </w:tc>
        <w:tc>
          <w:tcPr>
            <w:tcW w:w="1733" w:type="dxa"/>
            <w:shd w:val="clear" w:color="auto" w:fill="FF0000"/>
          </w:tcPr>
          <w:p w14:paraId="1F8F2A18" w14:textId="77777777" w:rsidR="00690CBF" w:rsidRDefault="00690CBF" w:rsidP="00A83077">
            <w:pPr>
              <w:ind w:left="0"/>
              <w:cnfStyle w:val="000000010000" w:firstRow="0" w:lastRow="0" w:firstColumn="0" w:lastColumn="0" w:oddVBand="0" w:evenVBand="0" w:oddHBand="0" w:evenHBand="1" w:firstRowFirstColumn="0" w:firstRowLastColumn="0" w:lastRowFirstColumn="0" w:lastRowLastColumn="0"/>
            </w:pPr>
          </w:p>
        </w:tc>
      </w:tr>
      <w:tr w:rsidR="004A50C8" w:rsidRPr="0036041E" w14:paraId="58E7E91A"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FF0000"/>
          </w:tcPr>
          <w:p w14:paraId="2B6F9D4D" w14:textId="6BE2A14C" w:rsidR="006F39C4" w:rsidRPr="0036041E" w:rsidRDefault="006F39C4" w:rsidP="00A83077">
            <w:pPr>
              <w:ind w:left="0"/>
              <w:rPr>
                <w:color w:val="auto"/>
              </w:rPr>
            </w:pPr>
            <w:r w:rsidRPr="0036041E">
              <w:rPr>
                <w:color w:val="auto"/>
              </w:rPr>
              <w:t>technique/@script</w:t>
            </w:r>
          </w:p>
        </w:tc>
        <w:tc>
          <w:tcPr>
            <w:tcW w:w="1274" w:type="dxa"/>
            <w:shd w:val="clear" w:color="auto" w:fill="FF0000"/>
          </w:tcPr>
          <w:p w14:paraId="73F268EA" w14:textId="7052D7BE" w:rsidR="006F39C4" w:rsidRPr="0036041E" w:rsidRDefault="006F39C4"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n</w:t>
            </w:r>
          </w:p>
        </w:tc>
        <w:tc>
          <w:tcPr>
            <w:tcW w:w="2219" w:type="dxa"/>
            <w:shd w:val="clear" w:color="auto" w:fill="FF0000"/>
          </w:tcPr>
          <w:p w14:paraId="35AFBFF6" w14:textId="2AB56860" w:rsidR="006F39C4" w:rsidRPr="0036041E" w:rsidRDefault="006F39C4" w:rsidP="00A83077">
            <w:pPr>
              <w:ind w:left="0"/>
              <w:cnfStyle w:val="000000100000" w:firstRow="0" w:lastRow="0" w:firstColumn="0" w:lastColumn="0" w:oddVBand="0" w:evenVBand="0" w:oddHBand="1" w:evenHBand="0" w:firstRowFirstColumn="0" w:firstRowLastColumn="0" w:lastRowFirstColumn="0" w:lastRowLastColumn="0"/>
              <w:rPr>
                <w:color w:val="auto"/>
              </w:rPr>
            </w:pPr>
            <w:r>
              <w:t>X</w:t>
            </w:r>
          </w:p>
        </w:tc>
        <w:tc>
          <w:tcPr>
            <w:tcW w:w="1497" w:type="dxa"/>
            <w:shd w:val="clear" w:color="auto" w:fill="FF0000"/>
          </w:tcPr>
          <w:p w14:paraId="32640A06" w14:textId="08E4836E" w:rsidR="006F39C4" w:rsidRPr="0036041E" w:rsidRDefault="006F39C4" w:rsidP="00A83077">
            <w:pPr>
              <w:ind w:left="0"/>
              <w:cnfStyle w:val="000000100000" w:firstRow="0" w:lastRow="0" w:firstColumn="0" w:lastColumn="0" w:oddVBand="0" w:evenVBand="0" w:oddHBand="1" w:evenHBand="0" w:firstRowFirstColumn="0" w:firstRowLastColumn="0" w:lastRowFirstColumn="0" w:lastRowLastColumn="0"/>
              <w:rPr>
                <w:color w:val="auto"/>
              </w:rPr>
            </w:pPr>
            <w:r>
              <w:t>X</w:t>
            </w:r>
          </w:p>
        </w:tc>
        <w:tc>
          <w:tcPr>
            <w:tcW w:w="1733" w:type="dxa"/>
            <w:shd w:val="clear" w:color="auto" w:fill="FF0000"/>
          </w:tcPr>
          <w:p w14:paraId="42E150DC" w14:textId="3657EDEC" w:rsidR="006F39C4" w:rsidRPr="0036041E" w:rsidRDefault="006F39C4"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7B2A51">
              <w:rPr>
                <w:color w:val="auto"/>
              </w:rPr>
              <w:t>No script attribute in EDM.</w:t>
            </w:r>
          </w:p>
        </w:tc>
      </w:tr>
      <w:tr w:rsidR="004A50C8" w14:paraId="0E27136E"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53E67AD6" w14:textId="352B8D09" w:rsidR="00690CBF" w:rsidRDefault="00690CBF" w:rsidP="00A83077">
            <w:pPr>
              <w:ind w:left="0"/>
            </w:pPr>
            <w:r>
              <w:t>material</w:t>
            </w:r>
          </w:p>
        </w:tc>
        <w:tc>
          <w:tcPr>
            <w:tcW w:w="1274" w:type="dxa"/>
          </w:tcPr>
          <w:p w14:paraId="4C034F44" w14:textId="62CE533B" w:rsidR="00690CBF" w:rsidRDefault="00690CBF"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219" w:type="dxa"/>
          </w:tcPr>
          <w:p w14:paraId="3604B048" w14:textId="1B35F1ED" w:rsidR="00690CBF" w:rsidRDefault="0036041E" w:rsidP="00A83077">
            <w:pPr>
              <w:ind w:left="0"/>
              <w:cnfStyle w:val="000000010000" w:firstRow="0" w:lastRow="0" w:firstColumn="0" w:lastColumn="0" w:oddVBand="0" w:evenVBand="0" w:oddHBand="0" w:evenHBand="1" w:firstRowFirstColumn="0" w:firstRowLastColumn="0" w:lastRowFirstColumn="0" w:lastRowLastColumn="0"/>
            </w:pPr>
            <w:r>
              <w:t>dcterms:medium</w:t>
            </w:r>
          </w:p>
        </w:tc>
        <w:tc>
          <w:tcPr>
            <w:tcW w:w="1497" w:type="dxa"/>
          </w:tcPr>
          <w:p w14:paraId="6CEB860E" w14:textId="275C5BEF" w:rsidR="00690CBF" w:rsidRDefault="0036041E"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733" w:type="dxa"/>
            <w:shd w:val="clear" w:color="auto" w:fill="008000"/>
          </w:tcPr>
          <w:p w14:paraId="2282C75E" w14:textId="60DA085B" w:rsidR="00690CBF" w:rsidRDefault="00690CBF" w:rsidP="00511279">
            <w:pPr>
              <w:ind w:left="0"/>
              <w:cnfStyle w:val="000000010000" w:firstRow="0" w:lastRow="0" w:firstColumn="0" w:lastColumn="0" w:oddVBand="0" w:evenVBand="0" w:oddHBand="0" w:evenHBand="1" w:firstRowFirstColumn="0" w:firstRowLastColumn="0" w:lastRowFirstColumn="0" w:lastRowLastColumn="0"/>
            </w:pPr>
          </w:p>
        </w:tc>
      </w:tr>
      <w:tr w:rsidR="004A50C8" w14:paraId="761F151D"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72E5FE2" w14:textId="2179FCD0" w:rsidR="00690CBF" w:rsidRDefault="00690CBF" w:rsidP="00A83077">
            <w:pPr>
              <w:ind w:left="0"/>
            </w:pPr>
            <w:r>
              <w:t>material/@language</w:t>
            </w:r>
          </w:p>
        </w:tc>
        <w:tc>
          <w:tcPr>
            <w:tcW w:w="1274" w:type="dxa"/>
          </w:tcPr>
          <w:p w14:paraId="79215B62" w14:textId="5FE47407" w:rsidR="00690CBF" w:rsidRDefault="00690CBF"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219" w:type="dxa"/>
          </w:tcPr>
          <w:p w14:paraId="0FBBA93A" w14:textId="3A31D5F3" w:rsidR="00690CBF" w:rsidRDefault="0036041E" w:rsidP="00A83077">
            <w:pPr>
              <w:ind w:left="0"/>
              <w:cnfStyle w:val="000000100000" w:firstRow="0" w:lastRow="0" w:firstColumn="0" w:lastColumn="0" w:oddVBand="0" w:evenVBand="0" w:oddHBand="1" w:evenHBand="0" w:firstRowFirstColumn="0" w:firstRowLastColumn="0" w:lastRowFirstColumn="0" w:lastRowLastColumn="0"/>
            </w:pPr>
            <w:r>
              <w:t>dcterms:medium/@xml:lang</w:t>
            </w:r>
          </w:p>
        </w:tc>
        <w:tc>
          <w:tcPr>
            <w:tcW w:w="1497" w:type="dxa"/>
          </w:tcPr>
          <w:p w14:paraId="2D57DBD4" w14:textId="2FE0DF0F" w:rsidR="00690CBF" w:rsidRDefault="0036041E"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733" w:type="dxa"/>
            <w:shd w:val="clear" w:color="auto" w:fill="008000"/>
          </w:tcPr>
          <w:p w14:paraId="1E9931FA" w14:textId="77777777" w:rsidR="00690CBF" w:rsidRDefault="00690CBF" w:rsidP="00A83077">
            <w:pPr>
              <w:ind w:left="0"/>
              <w:cnfStyle w:val="000000100000" w:firstRow="0" w:lastRow="0" w:firstColumn="0" w:lastColumn="0" w:oddVBand="0" w:evenVBand="0" w:oddHBand="1" w:evenHBand="0" w:firstRowFirstColumn="0" w:firstRowLastColumn="0" w:lastRowFirstColumn="0" w:lastRowLastColumn="0"/>
            </w:pPr>
          </w:p>
        </w:tc>
      </w:tr>
      <w:tr w:rsidR="004A50C8" w14:paraId="1371F74A"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978270D" w14:textId="162892C6" w:rsidR="006F39C4" w:rsidRDefault="006F39C4" w:rsidP="00A83077">
            <w:pPr>
              <w:ind w:left="0"/>
            </w:pPr>
            <w:r>
              <w:t>material/@script</w:t>
            </w:r>
          </w:p>
        </w:tc>
        <w:tc>
          <w:tcPr>
            <w:tcW w:w="1274" w:type="dxa"/>
          </w:tcPr>
          <w:p w14:paraId="417F166F" w14:textId="2D9374F2"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219" w:type="dxa"/>
          </w:tcPr>
          <w:p w14:paraId="438C6BB4" w14:textId="1294F8E8"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497" w:type="dxa"/>
          </w:tcPr>
          <w:p w14:paraId="7D0CA7E3" w14:textId="20F2A1E3"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733" w:type="dxa"/>
          </w:tcPr>
          <w:p w14:paraId="6991A4F3" w14:textId="09128ED4"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4A50C8" w14:paraId="7DC3CBD3"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6EED3EF8" w14:textId="5B6F64BF" w:rsidR="00690CBF" w:rsidRDefault="00690CBF" w:rsidP="00A83077">
            <w:pPr>
              <w:ind w:left="0"/>
            </w:pPr>
            <w:r>
              <w:t>dimensions</w:t>
            </w:r>
          </w:p>
        </w:tc>
        <w:tc>
          <w:tcPr>
            <w:tcW w:w="1274" w:type="dxa"/>
          </w:tcPr>
          <w:p w14:paraId="1E959181" w14:textId="5B78E068" w:rsidR="00690CBF" w:rsidRDefault="00690CBF"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219" w:type="dxa"/>
          </w:tcPr>
          <w:p w14:paraId="6AFBBA6F" w14:textId="6DD8B8ED" w:rsidR="00690CBF" w:rsidRDefault="00511279" w:rsidP="00A83077">
            <w:pPr>
              <w:ind w:left="0"/>
              <w:cnfStyle w:val="000000100000" w:firstRow="0" w:lastRow="0" w:firstColumn="0" w:lastColumn="0" w:oddVBand="0" w:evenVBand="0" w:oddHBand="1" w:evenHBand="0" w:firstRowFirstColumn="0" w:firstRowLastColumn="0" w:lastRowFirstColumn="0" w:lastRowLastColumn="0"/>
            </w:pPr>
            <w:r>
              <w:t>dcterms:extent</w:t>
            </w:r>
          </w:p>
        </w:tc>
        <w:tc>
          <w:tcPr>
            <w:tcW w:w="1497" w:type="dxa"/>
          </w:tcPr>
          <w:p w14:paraId="562C137B" w14:textId="2E3B5DCD" w:rsidR="00690CBF" w:rsidRDefault="00511279"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733" w:type="dxa"/>
            <w:shd w:val="clear" w:color="auto" w:fill="008000"/>
          </w:tcPr>
          <w:p w14:paraId="73F449E5" w14:textId="77777777" w:rsidR="00690CBF" w:rsidRDefault="00690CBF" w:rsidP="00A83077">
            <w:pPr>
              <w:ind w:left="0"/>
              <w:cnfStyle w:val="000000100000" w:firstRow="0" w:lastRow="0" w:firstColumn="0" w:lastColumn="0" w:oddVBand="0" w:evenVBand="0" w:oddHBand="1" w:evenHBand="0" w:firstRowFirstColumn="0" w:firstRowLastColumn="0" w:lastRowFirstColumn="0" w:lastRowLastColumn="0"/>
            </w:pPr>
          </w:p>
        </w:tc>
      </w:tr>
      <w:tr w:rsidR="004A50C8" w:rsidRPr="0036041E" w14:paraId="4E3D7BF4"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FF0000"/>
          </w:tcPr>
          <w:p w14:paraId="2D405A74" w14:textId="27C923F9" w:rsidR="00690CBF" w:rsidRPr="0036041E" w:rsidRDefault="00690CBF" w:rsidP="00A83077">
            <w:pPr>
              <w:ind w:left="0"/>
              <w:rPr>
                <w:color w:val="auto"/>
              </w:rPr>
            </w:pPr>
            <w:r w:rsidRPr="0036041E">
              <w:rPr>
                <w:color w:val="auto"/>
              </w:rPr>
              <w:t>technicalAttribute</w:t>
            </w:r>
          </w:p>
        </w:tc>
        <w:tc>
          <w:tcPr>
            <w:tcW w:w="1274" w:type="dxa"/>
            <w:shd w:val="clear" w:color="auto" w:fill="FF0000"/>
          </w:tcPr>
          <w:p w14:paraId="18DAD57B" w14:textId="6A75C33F" w:rsidR="00690CBF" w:rsidRPr="0036041E" w:rsidRDefault="00690CBF" w:rsidP="00A83077">
            <w:pPr>
              <w:ind w:left="0"/>
              <w:cnfStyle w:val="000000010000" w:firstRow="0" w:lastRow="0" w:firstColumn="0" w:lastColumn="0" w:oddVBand="0" w:evenVBand="0" w:oddHBand="0" w:evenHBand="1" w:firstRowFirstColumn="0" w:firstRowLastColumn="0" w:lastRowFirstColumn="0" w:lastRowLastColumn="0"/>
              <w:rPr>
                <w:color w:val="auto"/>
              </w:rPr>
            </w:pPr>
            <w:r w:rsidRPr="0036041E">
              <w:rPr>
                <w:color w:val="auto"/>
              </w:rPr>
              <w:t>n *</w:t>
            </w:r>
          </w:p>
        </w:tc>
        <w:tc>
          <w:tcPr>
            <w:tcW w:w="2219" w:type="dxa"/>
            <w:shd w:val="clear" w:color="auto" w:fill="FF0000"/>
          </w:tcPr>
          <w:p w14:paraId="1E3C9226" w14:textId="016EAD12" w:rsidR="00690CBF" w:rsidRPr="0036041E" w:rsidRDefault="00511279" w:rsidP="00A83077">
            <w:pPr>
              <w:ind w:left="0"/>
              <w:cnfStyle w:val="000000010000" w:firstRow="0" w:lastRow="0" w:firstColumn="0" w:lastColumn="0" w:oddVBand="0" w:evenVBand="0" w:oddHBand="0" w:evenHBand="1" w:firstRowFirstColumn="0" w:firstRowLastColumn="0" w:lastRowFirstColumn="0" w:lastRowLastColumn="0"/>
              <w:rPr>
                <w:color w:val="auto"/>
              </w:rPr>
            </w:pPr>
            <w:r w:rsidRPr="0036041E">
              <w:rPr>
                <w:color w:val="auto"/>
              </w:rPr>
              <w:t>?</w:t>
            </w:r>
          </w:p>
        </w:tc>
        <w:tc>
          <w:tcPr>
            <w:tcW w:w="1497" w:type="dxa"/>
            <w:shd w:val="clear" w:color="auto" w:fill="FF0000"/>
          </w:tcPr>
          <w:p w14:paraId="14BF73B4" w14:textId="0DF240AB" w:rsidR="00690CBF" w:rsidRPr="0036041E" w:rsidRDefault="00511279" w:rsidP="00A83077">
            <w:pPr>
              <w:ind w:left="0"/>
              <w:cnfStyle w:val="000000010000" w:firstRow="0" w:lastRow="0" w:firstColumn="0" w:lastColumn="0" w:oddVBand="0" w:evenVBand="0" w:oddHBand="0" w:evenHBand="1" w:firstRowFirstColumn="0" w:firstRowLastColumn="0" w:lastRowFirstColumn="0" w:lastRowLastColumn="0"/>
              <w:rPr>
                <w:color w:val="auto"/>
              </w:rPr>
            </w:pPr>
            <w:r w:rsidRPr="0036041E">
              <w:rPr>
                <w:color w:val="auto"/>
              </w:rPr>
              <w:t>?</w:t>
            </w:r>
          </w:p>
        </w:tc>
        <w:tc>
          <w:tcPr>
            <w:tcW w:w="1733" w:type="dxa"/>
            <w:shd w:val="clear" w:color="auto" w:fill="FF0000"/>
          </w:tcPr>
          <w:p w14:paraId="0FC68733" w14:textId="3D5DB876" w:rsidR="00690CBF" w:rsidRPr="0036041E" w:rsidRDefault="004A50C8" w:rsidP="0036041E">
            <w:pPr>
              <w:ind w:left="0"/>
              <w:cnfStyle w:val="000000010000" w:firstRow="0" w:lastRow="0" w:firstColumn="0" w:lastColumn="0" w:oddVBand="0" w:evenVBand="0" w:oddHBand="0" w:evenHBand="1" w:firstRowFirstColumn="0" w:firstRowLastColumn="0" w:lastRowFirstColumn="0" w:lastRowLastColumn="0"/>
              <w:rPr>
                <w:color w:val="auto"/>
              </w:rPr>
            </w:pPr>
            <w:r>
              <w:rPr>
                <w:color w:val="auto"/>
              </w:rPr>
              <w:t xml:space="preserve">I couldn’t find a suitable mapping </w:t>
            </w:r>
            <w:r w:rsidR="00511279" w:rsidRPr="0036041E">
              <w:rPr>
                <w:color w:val="auto"/>
              </w:rPr>
              <w:t>(spectrum:technical attribute)</w:t>
            </w:r>
          </w:p>
        </w:tc>
      </w:tr>
      <w:tr w:rsidR="004A50C8" w:rsidRPr="0036041E" w14:paraId="3BEFA71C"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FF0000"/>
          </w:tcPr>
          <w:p w14:paraId="295ECABB" w14:textId="73EAC16C" w:rsidR="00690CBF" w:rsidRPr="0036041E" w:rsidRDefault="00690CBF" w:rsidP="00A83077">
            <w:pPr>
              <w:ind w:left="0"/>
              <w:rPr>
                <w:color w:val="auto"/>
              </w:rPr>
            </w:pPr>
            <w:r w:rsidRPr="0036041E">
              <w:rPr>
                <w:color w:val="auto"/>
              </w:rPr>
              <w:t>technicalAttribute/@language</w:t>
            </w:r>
          </w:p>
        </w:tc>
        <w:tc>
          <w:tcPr>
            <w:tcW w:w="1274" w:type="dxa"/>
            <w:shd w:val="clear" w:color="auto" w:fill="FF0000"/>
          </w:tcPr>
          <w:p w14:paraId="34943E7A" w14:textId="100B4DCA" w:rsidR="00690CBF" w:rsidRPr="0036041E" w:rsidRDefault="00690CBF"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 xml:space="preserve">n </w:t>
            </w:r>
          </w:p>
        </w:tc>
        <w:tc>
          <w:tcPr>
            <w:tcW w:w="2219" w:type="dxa"/>
            <w:shd w:val="clear" w:color="auto" w:fill="FF0000"/>
          </w:tcPr>
          <w:p w14:paraId="362DA04B" w14:textId="21A78B48" w:rsidR="00690CBF" w:rsidRPr="0036041E" w:rsidRDefault="00511279"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w:t>
            </w:r>
          </w:p>
        </w:tc>
        <w:tc>
          <w:tcPr>
            <w:tcW w:w="1497" w:type="dxa"/>
            <w:shd w:val="clear" w:color="auto" w:fill="FF0000"/>
          </w:tcPr>
          <w:p w14:paraId="0F6B2C26" w14:textId="3397201D" w:rsidR="00690CBF" w:rsidRPr="0036041E" w:rsidRDefault="00511279" w:rsidP="00A83077">
            <w:pPr>
              <w:ind w:left="0"/>
              <w:cnfStyle w:val="000000100000" w:firstRow="0" w:lastRow="0" w:firstColumn="0" w:lastColumn="0" w:oddVBand="0" w:evenVBand="0" w:oddHBand="1" w:evenHBand="0" w:firstRowFirstColumn="0" w:firstRowLastColumn="0" w:lastRowFirstColumn="0" w:lastRowLastColumn="0"/>
              <w:rPr>
                <w:color w:val="auto"/>
              </w:rPr>
            </w:pPr>
            <w:r w:rsidRPr="0036041E">
              <w:rPr>
                <w:color w:val="auto"/>
              </w:rPr>
              <w:t>?</w:t>
            </w:r>
          </w:p>
        </w:tc>
        <w:tc>
          <w:tcPr>
            <w:tcW w:w="1733" w:type="dxa"/>
            <w:shd w:val="clear" w:color="auto" w:fill="FF0000"/>
          </w:tcPr>
          <w:p w14:paraId="1D896B8C" w14:textId="77777777" w:rsidR="00690CBF" w:rsidRPr="0036041E" w:rsidRDefault="00690CBF" w:rsidP="00A83077">
            <w:pPr>
              <w:ind w:left="0"/>
              <w:cnfStyle w:val="000000100000" w:firstRow="0" w:lastRow="0" w:firstColumn="0" w:lastColumn="0" w:oddVBand="0" w:evenVBand="0" w:oddHBand="1" w:evenHBand="0" w:firstRowFirstColumn="0" w:firstRowLastColumn="0" w:lastRowFirstColumn="0" w:lastRowLastColumn="0"/>
              <w:rPr>
                <w:color w:val="auto"/>
              </w:rPr>
            </w:pPr>
          </w:p>
        </w:tc>
      </w:tr>
      <w:tr w:rsidR="004A50C8" w:rsidRPr="0036041E" w14:paraId="67A9C041"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shd w:val="clear" w:color="auto" w:fill="FF0000"/>
          </w:tcPr>
          <w:p w14:paraId="511444DE" w14:textId="764163AA" w:rsidR="006F39C4" w:rsidRPr="0036041E" w:rsidRDefault="006F39C4" w:rsidP="00A83077">
            <w:pPr>
              <w:ind w:left="0"/>
              <w:rPr>
                <w:color w:val="auto"/>
              </w:rPr>
            </w:pPr>
            <w:r w:rsidRPr="0036041E">
              <w:rPr>
                <w:color w:val="auto"/>
              </w:rPr>
              <w:t>technicalAttribute/@script</w:t>
            </w:r>
          </w:p>
        </w:tc>
        <w:tc>
          <w:tcPr>
            <w:tcW w:w="1274" w:type="dxa"/>
            <w:shd w:val="clear" w:color="auto" w:fill="FF0000"/>
          </w:tcPr>
          <w:p w14:paraId="11A2EB5E" w14:textId="459970BC" w:rsidR="006F39C4" w:rsidRPr="0036041E" w:rsidRDefault="006F39C4" w:rsidP="00A83077">
            <w:pPr>
              <w:ind w:left="0"/>
              <w:cnfStyle w:val="000000010000" w:firstRow="0" w:lastRow="0" w:firstColumn="0" w:lastColumn="0" w:oddVBand="0" w:evenVBand="0" w:oddHBand="0" w:evenHBand="1" w:firstRowFirstColumn="0" w:firstRowLastColumn="0" w:lastRowFirstColumn="0" w:lastRowLastColumn="0"/>
              <w:rPr>
                <w:color w:val="auto"/>
              </w:rPr>
            </w:pPr>
            <w:r w:rsidRPr="0036041E">
              <w:rPr>
                <w:color w:val="auto"/>
              </w:rPr>
              <w:t>n</w:t>
            </w:r>
          </w:p>
        </w:tc>
        <w:tc>
          <w:tcPr>
            <w:tcW w:w="2219" w:type="dxa"/>
            <w:shd w:val="clear" w:color="auto" w:fill="FF0000"/>
          </w:tcPr>
          <w:p w14:paraId="322C2C26" w14:textId="728CDB8F" w:rsidR="006F39C4" w:rsidRPr="0036041E" w:rsidRDefault="006F39C4" w:rsidP="00A83077">
            <w:pPr>
              <w:ind w:left="0"/>
              <w:cnfStyle w:val="000000010000" w:firstRow="0" w:lastRow="0" w:firstColumn="0" w:lastColumn="0" w:oddVBand="0" w:evenVBand="0" w:oddHBand="0" w:evenHBand="1" w:firstRowFirstColumn="0" w:firstRowLastColumn="0" w:lastRowFirstColumn="0" w:lastRowLastColumn="0"/>
              <w:rPr>
                <w:color w:val="auto"/>
              </w:rPr>
            </w:pPr>
            <w:r>
              <w:t>X</w:t>
            </w:r>
          </w:p>
        </w:tc>
        <w:tc>
          <w:tcPr>
            <w:tcW w:w="1497" w:type="dxa"/>
            <w:shd w:val="clear" w:color="auto" w:fill="FF0000"/>
          </w:tcPr>
          <w:p w14:paraId="63A66DB7" w14:textId="63C86E97" w:rsidR="006F39C4" w:rsidRPr="0036041E" w:rsidRDefault="006F39C4" w:rsidP="00A83077">
            <w:pPr>
              <w:ind w:left="0"/>
              <w:cnfStyle w:val="000000010000" w:firstRow="0" w:lastRow="0" w:firstColumn="0" w:lastColumn="0" w:oddVBand="0" w:evenVBand="0" w:oddHBand="0" w:evenHBand="1" w:firstRowFirstColumn="0" w:firstRowLastColumn="0" w:lastRowFirstColumn="0" w:lastRowLastColumn="0"/>
              <w:rPr>
                <w:color w:val="auto"/>
              </w:rPr>
            </w:pPr>
            <w:r>
              <w:t>X</w:t>
            </w:r>
          </w:p>
        </w:tc>
        <w:tc>
          <w:tcPr>
            <w:tcW w:w="1733" w:type="dxa"/>
            <w:shd w:val="clear" w:color="auto" w:fill="FF0000"/>
          </w:tcPr>
          <w:p w14:paraId="02CC035D" w14:textId="1FA403DD" w:rsidR="006F39C4" w:rsidRPr="0036041E" w:rsidRDefault="006F39C4" w:rsidP="0036041E">
            <w:pPr>
              <w:ind w:left="0"/>
              <w:cnfStyle w:val="000000010000" w:firstRow="0" w:lastRow="0" w:firstColumn="0" w:lastColumn="0" w:oddVBand="0" w:evenVBand="0" w:oddHBand="0" w:evenHBand="1" w:firstRowFirstColumn="0" w:firstRowLastColumn="0" w:lastRowFirstColumn="0" w:lastRowLastColumn="0"/>
              <w:rPr>
                <w:color w:val="auto"/>
              </w:rPr>
            </w:pPr>
            <w:r w:rsidRPr="007B2A51">
              <w:rPr>
                <w:color w:val="auto"/>
              </w:rPr>
              <w:t>No script attribute in EDM.</w:t>
            </w:r>
          </w:p>
        </w:tc>
      </w:tr>
    </w:tbl>
    <w:p w14:paraId="5E838B06" w14:textId="77777777" w:rsidR="00690CBF" w:rsidRDefault="00690CBF" w:rsidP="00A83077"/>
    <w:p w14:paraId="71B16946" w14:textId="57636328" w:rsidR="00860E6A" w:rsidRDefault="00860E6A" w:rsidP="00860E6A">
      <w:pPr>
        <w:pStyle w:val="Caption"/>
      </w:pPr>
      <w:bookmarkStart w:id="20" w:name="_Ref196392518"/>
      <w:bookmarkStart w:id="21" w:name="_Toc196480399"/>
      <w:r>
        <w:t xml:space="preserve">Table </w:t>
      </w:r>
      <w:fldSimple w:instr=" SEQ Table \* ARABIC ">
        <w:r w:rsidR="001515F2">
          <w:rPr>
            <w:noProof/>
          </w:rPr>
          <w:t>6</w:t>
        </w:r>
      </w:fldSimple>
      <w:bookmarkEnd w:id="20"/>
      <w:r>
        <w:t xml:space="preserve"> Mapping DescriptiveUnit: audio/visual profile</w:t>
      </w:r>
      <w:bookmarkEnd w:id="21"/>
    </w:p>
    <w:tbl>
      <w:tblPr>
        <w:tblStyle w:val="LightGrid-Accent5"/>
        <w:tblW w:w="0" w:type="auto"/>
        <w:tblLook w:val="04A0" w:firstRow="1" w:lastRow="0" w:firstColumn="1" w:lastColumn="0" w:noHBand="0" w:noVBand="1"/>
      </w:tblPr>
      <w:tblGrid>
        <w:gridCol w:w="2750"/>
        <w:gridCol w:w="1378"/>
        <w:gridCol w:w="2415"/>
        <w:gridCol w:w="1622"/>
        <w:gridCol w:w="1122"/>
      </w:tblGrid>
      <w:tr w:rsidR="00511279" w14:paraId="1FE5B3FF" w14:textId="77777777" w:rsidTr="006F39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50" w:type="dxa"/>
          </w:tcPr>
          <w:p w14:paraId="37524110" w14:textId="76880874" w:rsidR="00860E6A" w:rsidRDefault="00860E6A" w:rsidP="00A83077">
            <w:pPr>
              <w:ind w:left="0"/>
            </w:pPr>
            <w:r>
              <w:t>audioVisualUnit</w:t>
            </w:r>
          </w:p>
        </w:tc>
        <w:tc>
          <w:tcPr>
            <w:tcW w:w="1378" w:type="dxa"/>
          </w:tcPr>
          <w:p w14:paraId="6996D6F4" w14:textId="5BB94E50" w:rsidR="00860E6A" w:rsidRDefault="00860E6A" w:rsidP="00A83077">
            <w:pPr>
              <w:ind w:left="0"/>
              <w:cnfStyle w:val="100000000000" w:firstRow="1" w:lastRow="0" w:firstColumn="0" w:lastColumn="0" w:oddVBand="0" w:evenVBand="0" w:oddHBand="0" w:evenHBand="0" w:firstRowFirstColumn="0" w:firstRowLastColumn="0" w:lastRowFirstColumn="0" w:lastRowLastColumn="0"/>
            </w:pPr>
            <w:r>
              <w:t>Mandatory in HOPE/empty allowed/mult</w:t>
            </w:r>
          </w:p>
        </w:tc>
        <w:tc>
          <w:tcPr>
            <w:tcW w:w="2415" w:type="dxa"/>
          </w:tcPr>
          <w:p w14:paraId="5AC14E2B" w14:textId="71C0DFA2" w:rsidR="00860E6A" w:rsidRDefault="00860E6A" w:rsidP="00A83077">
            <w:pPr>
              <w:ind w:left="0"/>
              <w:cnfStyle w:val="100000000000" w:firstRow="1" w:lastRow="0" w:firstColumn="0" w:lastColumn="0" w:oddVBand="0" w:evenVBand="0" w:oddHBand="0" w:evenHBand="0" w:firstRowFirstColumn="0" w:firstRowLastColumn="0" w:lastRowFirstColumn="0" w:lastRowLastColumn="0"/>
            </w:pPr>
            <w:r>
              <w:t>EDM</w:t>
            </w:r>
            <w:r w:rsidR="00511279">
              <w:t xml:space="preserve"> property of ProvidedCHO entity</w:t>
            </w:r>
          </w:p>
        </w:tc>
        <w:tc>
          <w:tcPr>
            <w:tcW w:w="1622" w:type="dxa"/>
          </w:tcPr>
          <w:p w14:paraId="44E0A74E" w14:textId="13057190" w:rsidR="00860E6A" w:rsidRDefault="00860E6A" w:rsidP="00A83077">
            <w:pPr>
              <w:ind w:left="0"/>
              <w:cnfStyle w:val="100000000000" w:firstRow="1" w:lastRow="0" w:firstColumn="0" w:lastColumn="0" w:oddVBand="0" w:evenVBand="0" w:oddHBand="0" w:evenHBand="0" w:firstRowFirstColumn="0" w:firstRowLastColumn="0" w:lastRowFirstColumn="0" w:lastRowLastColumn="0"/>
            </w:pPr>
            <w:r>
              <w:t>Mandatory</w:t>
            </w:r>
            <w:r w:rsidR="00511279">
              <w:t>/mult</w:t>
            </w:r>
            <w:r>
              <w:t xml:space="preserve"> in EDM</w:t>
            </w:r>
          </w:p>
        </w:tc>
        <w:tc>
          <w:tcPr>
            <w:tcW w:w="1122" w:type="dxa"/>
          </w:tcPr>
          <w:p w14:paraId="797F3373" w14:textId="78350A36" w:rsidR="00860E6A" w:rsidRDefault="00860E6A" w:rsidP="00A83077">
            <w:pPr>
              <w:ind w:left="0"/>
              <w:cnfStyle w:val="100000000000" w:firstRow="1" w:lastRow="0" w:firstColumn="0" w:lastColumn="0" w:oddVBand="0" w:evenVBand="0" w:oddHBand="0" w:evenHBand="0" w:firstRowFirstColumn="0" w:firstRowLastColumn="0" w:lastRowFirstColumn="0" w:lastRowLastColumn="0"/>
            </w:pPr>
            <w:r>
              <w:t>Comments</w:t>
            </w:r>
          </w:p>
        </w:tc>
      </w:tr>
      <w:tr w:rsidR="00511279" w14:paraId="684626C5"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4A3702CC" w14:textId="25D5BED7" w:rsidR="00860E6A" w:rsidRDefault="00860E6A" w:rsidP="00A83077">
            <w:pPr>
              <w:ind w:left="0"/>
            </w:pPr>
            <w:r>
              <w:t>instantiationType</w:t>
            </w:r>
          </w:p>
        </w:tc>
        <w:tc>
          <w:tcPr>
            <w:tcW w:w="1378" w:type="dxa"/>
          </w:tcPr>
          <w:p w14:paraId="3B7318B0" w14:textId="14071673"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415" w:type="dxa"/>
          </w:tcPr>
          <w:p w14:paraId="4986E3D7" w14:textId="52E26ECA" w:rsidR="00860E6A" w:rsidRDefault="00511279" w:rsidP="00A83077">
            <w:pPr>
              <w:ind w:left="0"/>
              <w:cnfStyle w:val="000000100000" w:firstRow="0" w:lastRow="0" w:firstColumn="0" w:lastColumn="0" w:oddVBand="0" w:evenVBand="0" w:oddHBand="1" w:evenHBand="0" w:firstRowFirstColumn="0" w:firstRowLastColumn="0" w:lastRowFirstColumn="0" w:lastRowLastColumn="0"/>
            </w:pPr>
            <w:r>
              <w:t>dc:type</w:t>
            </w:r>
          </w:p>
        </w:tc>
        <w:tc>
          <w:tcPr>
            <w:tcW w:w="1622" w:type="dxa"/>
          </w:tcPr>
          <w:p w14:paraId="56DF8905" w14:textId="53C10E2D" w:rsidR="00860E6A" w:rsidRDefault="00511279"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122" w:type="dxa"/>
            <w:shd w:val="clear" w:color="auto" w:fill="008000"/>
          </w:tcPr>
          <w:p w14:paraId="58985D75" w14:textId="77777777"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p>
        </w:tc>
      </w:tr>
      <w:tr w:rsidR="00511279" w14:paraId="2EAAFA6B"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664A4887" w14:textId="6EF4F32B" w:rsidR="00860E6A" w:rsidRDefault="00860E6A" w:rsidP="00A83077">
            <w:pPr>
              <w:ind w:left="0"/>
            </w:pPr>
            <w:r>
              <w:t>instantiationType/@language</w:t>
            </w:r>
          </w:p>
        </w:tc>
        <w:tc>
          <w:tcPr>
            <w:tcW w:w="1378" w:type="dxa"/>
          </w:tcPr>
          <w:p w14:paraId="4ACD51A3" w14:textId="4621BE11"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415" w:type="dxa"/>
          </w:tcPr>
          <w:p w14:paraId="41C1B7F3" w14:textId="3049C989" w:rsidR="00860E6A" w:rsidRDefault="00511279" w:rsidP="00A83077">
            <w:pPr>
              <w:ind w:left="0"/>
              <w:cnfStyle w:val="000000010000" w:firstRow="0" w:lastRow="0" w:firstColumn="0" w:lastColumn="0" w:oddVBand="0" w:evenVBand="0" w:oddHBand="0" w:evenHBand="1" w:firstRowFirstColumn="0" w:firstRowLastColumn="0" w:lastRowFirstColumn="0" w:lastRowLastColumn="0"/>
            </w:pPr>
            <w:r>
              <w:t>dc:type/@xml:lang</w:t>
            </w:r>
          </w:p>
        </w:tc>
        <w:tc>
          <w:tcPr>
            <w:tcW w:w="1622" w:type="dxa"/>
          </w:tcPr>
          <w:p w14:paraId="3FBAC808" w14:textId="19C569E8" w:rsidR="00860E6A" w:rsidRDefault="00511279" w:rsidP="00A83077">
            <w:pPr>
              <w:ind w:left="0"/>
              <w:cnfStyle w:val="000000010000" w:firstRow="0" w:lastRow="0" w:firstColumn="0" w:lastColumn="0" w:oddVBand="0" w:evenVBand="0" w:oddHBand="0" w:evenHBand="1" w:firstRowFirstColumn="0" w:firstRowLastColumn="0" w:lastRowFirstColumn="0" w:lastRowLastColumn="0"/>
            </w:pPr>
            <w:r>
              <w:t>n</w:t>
            </w:r>
          </w:p>
        </w:tc>
        <w:tc>
          <w:tcPr>
            <w:tcW w:w="1122" w:type="dxa"/>
            <w:shd w:val="clear" w:color="auto" w:fill="008000"/>
          </w:tcPr>
          <w:p w14:paraId="7B98C42D" w14:textId="77777777"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p>
        </w:tc>
      </w:tr>
      <w:tr w:rsidR="006F39C4" w14:paraId="00F3B8A5"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7055AF50" w14:textId="17857F59" w:rsidR="006F39C4" w:rsidRDefault="006F39C4" w:rsidP="00A83077">
            <w:pPr>
              <w:ind w:left="0"/>
            </w:pPr>
            <w:r>
              <w:t xml:space="preserve">instantiationType/@script </w:t>
            </w:r>
          </w:p>
        </w:tc>
        <w:tc>
          <w:tcPr>
            <w:tcW w:w="1378" w:type="dxa"/>
          </w:tcPr>
          <w:p w14:paraId="2233851A" w14:textId="777345C1"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415" w:type="dxa"/>
          </w:tcPr>
          <w:p w14:paraId="2D8605CC" w14:textId="2F1BCAE0"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622" w:type="dxa"/>
          </w:tcPr>
          <w:p w14:paraId="0999244D" w14:textId="11A2D860"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122" w:type="dxa"/>
          </w:tcPr>
          <w:p w14:paraId="5312527F" w14:textId="37239ADB" w:rsidR="006F39C4" w:rsidRDefault="006F39C4" w:rsidP="00A83077">
            <w:pPr>
              <w:ind w:left="0"/>
              <w:cnfStyle w:val="000000100000" w:firstRow="0" w:lastRow="0" w:firstColumn="0" w:lastColumn="0" w:oddVBand="0" w:evenVBand="0" w:oddHBand="1" w:evenHBand="0" w:firstRowFirstColumn="0" w:firstRowLastColumn="0" w:lastRowFirstColumn="0" w:lastRowLastColumn="0"/>
            </w:pPr>
            <w:r w:rsidRPr="007B2A51">
              <w:rPr>
                <w:color w:val="auto"/>
              </w:rPr>
              <w:t>No script attribute in EDM.</w:t>
            </w:r>
          </w:p>
        </w:tc>
      </w:tr>
      <w:tr w:rsidR="00511279" w14:paraId="709A83B9"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20FF31A3" w14:textId="1C4807CF" w:rsidR="00860E6A" w:rsidRDefault="00860E6A" w:rsidP="00A83077">
            <w:pPr>
              <w:ind w:left="0"/>
            </w:pPr>
            <w:r>
              <w:t>carrierType</w:t>
            </w:r>
          </w:p>
        </w:tc>
        <w:tc>
          <w:tcPr>
            <w:tcW w:w="1378" w:type="dxa"/>
          </w:tcPr>
          <w:p w14:paraId="79200DAF" w14:textId="12604C12"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415" w:type="dxa"/>
          </w:tcPr>
          <w:p w14:paraId="5DB9E540" w14:textId="31A589CF" w:rsidR="00860E6A" w:rsidRDefault="0036041E" w:rsidP="00A83077">
            <w:pPr>
              <w:ind w:left="0"/>
              <w:cnfStyle w:val="000000010000" w:firstRow="0" w:lastRow="0" w:firstColumn="0" w:lastColumn="0" w:oddVBand="0" w:evenVBand="0" w:oddHBand="0" w:evenHBand="1" w:firstRowFirstColumn="0" w:firstRowLastColumn="0" w:lastRowFirstColumn="0" w:lastRowLastColumn="0"/>
            </w:pPr>
            <w:r>
              <w:t>dcterms:medium</w:t>
            </w:r>
          </w:p>
        </w:tc>
        <w:tc>
          <w:tcPr>
            <w:tcW w:w="1622" w:type="dxa"/>
          </w:tcPr>
          <w:p w14:paraId="3F9CB56C" w14:textId="62F41F4C" w:rsidR="00860E6A" w:rsidRPr="001515F2" w:rsidRDefault="0036041E"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122" w:type="dxa"/>
            <w:shd w:val="clear" w:color="auto" w:fill="008000"/>
          </w:tcPr>
          <w:p w14:paraId="79E8BCA8" w14:textId="4A6196B4" w:rsidR="00860E6A" w:rsidRPr="001515F2" w:rsidRDefault="00860E6A" w:rsidP="0036041E">
            <w:pPr>
              <w:ind w:left="0"/>
              <w:cnfStyle w:val="000000010000" w:firstRow="0" w:lastRow="0" w:firstColumn="0" w:lastColumn="0" w:oddVBand="0" w:evenVBand="0" w:oddHBand="0" w:evenHBand="1" w:firstRowFirstColumn="0" w:firstRowLastColumn="0" w:lastRowFirstColumn="0" w:lastRowLastColumn="0"/>
              <w:rPr>
                <w:color w:val="FF0000"/>
              </w:rPr>
            </w:pPr>
          </w:p>
        </w:tc>
      </w:tr>
      <w:tr w:rsidR="00511279" w14:paraId="1B421F36"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72BC326F" w14:textId="1353070A" w:rsidR="00860E6A" w:rsidRDefault="00860E6A" w:rsidP="00A83077">
            <w:pPr>
              <w:ind w:left="0"/>
            </w:pPr>
            <w:r>
              <w:t>carrierType/@language</w:t>
            </w:r>
          </w:p>
        </w:tc>
        <w:tc>
          <w:tcPr>
            <w:tcW w:w="1378" w:type="dxa"/>
          </w:tcPr>
          <w:p w14:paraId="38E7D19F" w14:textId="7341BC75"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r>
              <w:t>n</w:t>
            </w:r>
          </w:p>
        </w:tc>
        <w:tc>
          <w:tcPr>
            <w:tcW w:w="2415" w:type="dxa"/>
          </w:tcPr>
          <w:p w14:paraId="30619FFF" w14:textId="55164E2D" w:rsidR="00860E6A" w:rsidRDefault="0036041E" w:rsidP="00A83077">
            <w:pPr>
              <w:ind w:left="0"/>
              <w:cnfStyle w:val="000000100000" w:firstRow="0" w:lastRow="0" w:firstColumn="0" w:lastColumn="0" w:oddVBand="0" w:evenVBand="0" w:oddHBand="1" w:evenHBand="0" w:firstRowFirstColumn="0" w:firstRowLastColumn="0" w:lastRowFirstColumn="0" w:lastRowLastColumn="0"/>
            </w:pPr>
            <w:r>
              <w:t>dcterms:medium/@xml:lang</w:t>
            </w:r>
          </w:p>
        </w:tc>
        <w:tc>
          <w:tcPr>
            <w:tcW w:w="1622" w:type="dxa"/>
          </w:tcPr>
          <w:p w14:paraId="2C43CE4F" w14:textId="5287F159" w:rsidR="00860E6A" w:rsidRDefault="0036041E"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122" w:type="dxa"/>
            <w:shd w:val="clear" w:color="auto" w:fill="008000"/>
          </w:tcPr>
          <w:p w14:paraId="404E69EA" w14:textId="77777777"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p>
        </w:tc>
      </w:tr>
      <w:tr w:rsidR="006F39C4" w14:paraId="3981C41A"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52B40EFE" w14:textId="3BE7CCB1" w:rsidR="006F39C4" w:rsidRDefault="006F39C4" w:rsidP="00A83077">
            <w:pPr>
              <w:ind w:left="0"/>
            </w:pPr>
            <w:r>
              <w:t>carrierType/@script</w:t>
            </w:r>
          </w:p>
        </w:tc>
        <w:tc>
          <w:tcPr>
            <w:tcW w:w="1378" w:type="dxa"/>
          </w:tcPr>
          <w:p w14:paraId="60AFFED6" w14:textId="46A46343"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n</w:t>
            </w:r>
          </w:p>
        </w:tc>
        <w:tc>
          <w:tcPr>
            <w:tcW w:w="2415" w:type="dxa"/>
          </w:tcPr>
          <w:p w14:paraId="5AD04C67" w14:textId="3DACC562"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622" w:type="dxa"/>
          </w:tcPr>
          <w:p w14:paraId="04100482" w14:textId="7F165805" w:rsidR="006F39C4" w:rsidRDefault="006F39C4"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122" w:type="dxa"/>
          </w:tcPr>
          <w:p w14:paraId="758990B7" w14:textId="6B512F7E" w:rsidR="006F39C4" w:rsidRDefault="006F39C4" w:rsidP="0036041E">
            <w:pPr>
              <w:ind w:left="0"/>
              <w:cnfStyle w:val="000000010000" w:firstRow="0" w:lastRow="0" w:firstColumn="0" w:lastColumn="0" w:oddVBand="0" w:evenVBand="0" w:oddHBand="0" w:evenHBand="1" w:firstRowFirstColumn="0" w:firstRowLastColumn="0" w:lastRowFirstColumn="0" w:lastRowLastColumn="0"/>
            </w:pPr>
            <w:r w:rsidRPr="007B2A51">
              <w:rPr>
                <w:color w:val="auto"/>
              </w:rPr>
              <w:t>No script attribute in EDM.</w:t>
            </w:r>
          </w:p>
        </w:tc>
      </w:tr>
      <w:tr w:rsidR="00511279" w14:paraId="578A7A70"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424CEA98" w14:textId="2B80EDB0" w:rsidR="00860E6A" w:rsidRDefault="00860E6A" w:rsidP="00A83077">
            <w:pPr>
              <w:ind w:left="0"/>
            </w:pPr>
            <w:r>
              <w:t>originalDuration</w:t>
            </w:r>
          </w:p>
        </w:tc>
        <w:tc>
          <w:tcPr>
            <w:tcW w:w="1378" w:type="dxa"/>
          </w:tcPr>
          <w:p w14:paraId="1BD09832" w14:textId="0C2B4571"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415" w:type="dxa"/>
          </w:tcPr>
          <w:p w14:paraId="2C6B7AE0" w14:textId="3916F935" w:rsidR="00860E6A" w:rsidRDefault="001515F2" w:rsidP="00A83077">
            <w:pPr>
              <w:ind w:left="0"/>
              <w:cnfStyle w:val="000000100000" w:firstRow="0" w:lastRow="0" w:firstColumn="0" w:lastColumn="0" w:oddVBand="0" w:evenVBand="0" w:oddHBand="1" w:evenHBand="0" w:firstRowFirstColumn="0" w:firstRowLastColumn="0" w:lastRowFirstColumn="0" w:lastRowLastColumn="0"/>
            </w:pPr>
            <w:r>
              <w:t>dcterms:extent</w:t>
            </w:r>
          </w:p>
        </w:tc>
        <w:tc>
          <w:tcPr>
            <w:tcW w:w="1622" w:type="dxa"/>
          </w:tcPr>
          <w:p w14:paraId="3255AC82" w14:textId="416334C7" w:rsidR="00860E6A" w:rsidRDefault="001515F2"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122" w:type="dxa"/>
            <w:shd w:val="clear" w:color="auto" w:fill="008000"/>
          </w:tcPr>
          <w:p w14:paraId="1BC7B57F" w14:textId="77777777"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p>
        </w:tc>
      </w:tr>
      <w:tr w:rsidR="00511279" w14:paraId="2261FA70"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13918264" w14:textId="23D16A43" w:rsidR="00860E6A" w:rsidRDefault="00860E6A" w:rsidP="00A83077">
            <w:pPr>
              <w:ind w:left="0"/>
            </w:pPr>
            <w:r>
              <w:t>originalLenght</w:t>
            </w:r>
          </w:p>
        </w:tc>
        <w:tc>
          <w:tcPr>
            <w:tcW w:w="1378" w:type="dxa"/>
          </w:tcPr>
          <w:p w14:paraId="5043FBC9" w14:textId="33E6626F"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415" w:type="dxa"/>
          </w:tcPr>
          <w:p w14:paraId="5B1F3678" w14:textId="15EC9DEC" w:rsidR="00860E6A" w:rsidRDefault="001515F2" w:rsidP="00A83077">
            <w:pPr>
              <w:ind w:left="0"/>
              <w:cnfStyle w:val="000000010000" w:firstRow="0" w:lastRow="0" w:firstColumn="0" w:lastColumn="0" w:oddVBand="0" w:evenVBand="0" w:oddHBand="0" w:evenHBand="1" w:firstRowFirstColumn="0" w:firstRowLastColumn="0" w:lastRowFirstColumn="0" w:lastRowLastColumn="0"/>
            </w:pPr>
            <w:r>
              <w:t>dcterms:extent</w:t>
            </w:r>
          </w:p>
        </w:tc>
        <w:tc>
          <w:tcPr>
            <w:tcW w:w="1622" w:type="dxa"/>
          </w:tcPr>
          <w:p w14:paraId="57797B60" w14:textId="3173223B" w:rsidR="00860E6A" w:rsidRDefault="001515F2"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122" w:type="dxa"/>
            <w:shd w:val="clear" w:color="auto" w:fill="008000"/>
          </w:tcPr>
          <w:p w14:paraId="6A7EED49" w14:textId="77777777"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p>
        </w:tc>
      </w:tr>
      <w:tr w:rsidR="00511279" w14:paraId="71678C59"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2430DB04" w14:textId="2C8017C9" w:rsidR="00860E6A" w:rsidRDefault="00860E6A" w:rsidP="00A83077">
            <w:pPr>
              <w:ind w:left="0"/>
            </w:pPr>
            <w:r>
              <w:t>aspectRatio</w:t>
            </w:r>
          </w:p>
        </w:tc>
        <w:tc>
          <w:tcPr>
            <w:tcW w:w="1378" w:type="dxa"/>
          </w:tcPr>
          <w:p w14:paraId="014EFB07" w14:textId="491D51C3"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415" w:type="dxa"/>
          </w:tcPr>
          <w:p w14:paraId="4E00F576" w14:textId="28F4ED74" w:rsidR="00860E6A" w:rsidRDefault="001515F2" w:rsidP="00A83077">
            <w:pPr>
              <w:ind w:left="0"/>
              <w:cnfStyle w:val="000000100000" w:firstRow="0" w:lastRow="0" w:firstColumn="0" w:lastColumn="0" w:oddVBand="0" w:evenVBand="0" w:oddHBand="1" w:evenHBand="0" w:firstRowFirstColumn="0" w:firstRowLastColumn="0" w:lastRowFirstColumn="0" w:lastRowLastColumn="0"/>
            </w:pPr>
            <w:r>
              <w:t>dc:format</w:t>
            </w:r>
          </w:p>
        </w:tc>
        <w:tc>
          <w:tcPr>
            <w:tcW w:w="1622" w:type="dxa"/>
          </w:tcPr>
          <w:p w14:paraId="15D5995F" w14:textId="57464192" w:rsidR="00860E6A" w:rsidRDefault="001515F2"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122" w:type="dxa"/>
            <w:shd w:val="clear" w:color="auto" w:fill="008000"/>
          </w:tcPr>
          <w:p w14:paraId="3E6986DC" w14:textId="77777777"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p>
        </w:tc>
      </w:tr>
      <w:tr w:rsidR="00511279" w14:paraId="483C2714"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0ED9F48F" w14:textId="46B3F845" w:rsidR="00860E6A" w:rsidRDefault="00860E6A" w:rsidP="00A83077">
            <w:pPr>
              <w:ind w:left="0"/>
            </w:pPr>
            <w:r>
              <w:t>colourSystem</w:t>
            </w:r>
          </w:p>
        </w:tc>
        <w:tc>
          <w:tcPr>
            <w:tcW w:w="1378" w:type="dxa"/>
          </w:tcPr>
          <w:p w14:paraId="5A87C859" w14:textId="01483CEC"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415" w:type="dxa"/>
          </w:tcPr>
          <w:p w14:paraId="261DD33A" w14:textId="3D4E745A" w:rsidR="00860E6A" w:rsidRDefault="001515F2" w:rsidP="00A83077">
            <w:pPr>
              <w:ind w:left="0"/>
              <w:cnfStyle w:val="000000010000" w:firstRow="0" w:lastRow="0" w:firstColumn="0" w:lastColumn="0" w:oddVBand="0" w:evenVBand="0" w:oddHBand="0" w:evenHBand="1" w:firstRowFirstColumn="0" w:firstRowLastColumn="0" w:lastRowFirstColumn="0" w:lastRowLastColumn="0"/>
            </w:pPr>
            <w:r>
              <w:t>dc:format</w:t>
            </w:r>
          </w:p>
        </w:tc>
        <w:tc>
          <w:tcPr>
            <w:tcW w:w="1622" w:type="dxa"/>
          </w:tcPr>
          <w:p w14:paraId="613D2A31" w14:textId="05D27345" w:rsidR="00860E6A" w:rsidRDefault="001515F2"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122" w:type="dxa"/>
            <w:shd w:val="clear" w:color="auto" w:fill="008000"/>
          </w:tcPr>
          <w:p w14:paraId="028876A4" w14:textId="77777777"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p>
        </w:tc>
      </w:tr>
      <w:tr w:rsidR="00511279" w14:paraId="64CF45FB" w14:textId="77777777" w:rsidTr="006F39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534A7D49" w14:textId="7EBCA983" w:rsidR="00860E6A" w:rsidRDefault="00860E6A" w:rsidP="00A83077">
            <w:pPr>
              <w:ind w:left="0"/>
            </w:pPr>
            <w:r>
              <w:t>gauge</w:t>
            </w:r>
          </w:p>
        </w:tc>
        <w:tc>
          <w:tcPr>
            <w:tcW w:w="1378" w:type="dxa"/>
          </w:tcPr>
          <w:p w14:paraId="6BB54411" w14:textId="26C0060B"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2415" w:type="dxa"/>
          </w:tcPr>
          <w:p w14:paraId="24012542" w14:textId="3768AF1F" w:rsidR="00860E6A" w:rsidRDefault="001515F2" w:rsidP="0036041E">
            <w:pPr>
              <w:ind w:left="0"/>
              <w:cnfStyle w:val="000000100000" w:firstRow="0" w:lastRow="0" w:firstColumn="0" w:lastColumn="0" w:oddVBand="0" w:evenVBand="0" w:oddHBand="1" w:evenHBand="0" w:firstRowFirstColumn="0" w:firstRowLastColumn="0" w:lastRowFirstColumn="0" w:lastRowLastColumn="0"/>
            </w:pPr>
            <w:r>
              <w:t>dc</w:t>
            </w:r>
            <w:r w:rsidR="0036041E">
              <w:t>terms:extent</w:t>
            </w:r>
          </w:p>
        </w:tc>
        <w:tc>
          <w:tcPr>
            <w:tcW w:w="1622" w:type="dxa"/>
          </w:tcPr>
          <w:p w14:paraId="5AFF09CD" w14:textId="1D16C80C" w:rsidR="00860E6A" w:rsidRDefault="001515F2"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122" w:type="dxa"/>
            <w:shd w:val="clear" w:color="auto" w:fill="008000"/>
          </w:tcPr>
          <w:p w14:paraId="0527D97D" w14:textId="4612F793" w:rsidR="00860E6A" w:rsidRDefault="00860E6A" w:rsidP="00A83077">
            <w:pPr>
              <w:ind w:left="0"/>
              <w:cnfStyle w:val="000000100000" w:firstRow="0" w:lastRow="0" w:firstColumn="0" w:lastColumn="0" w:oddVBand="0" w:evenVBand="0" w:oddHBand="1" w:evenHBand="0" w:firstRowFirstColumn="0" w:firstRowLastColumn="0" w:lastRowFirstColumn="0" w:lastRowLastColumn="0"/>
            </w:pPr>
          </w:p>
        </w:tc>
      </w:tr>
      <w:tr w:rsidR="00511279" w14:paraId="7B01DB85" w14:textId="77777777" w:rsidTr="006F39C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0" w:type="dxa"/>
          </w:tcPr>
          <w:p w14:paraId="3F26636F" w14:textId="114F82D8" w:rsidR="00860E6A" w:rsidRDefault="00860E6A" w:rsidP="00A83077">
            <w:pPr>
              <w:ind w:left="0"/>
            </w:pPr>
            <w:r>
              <w:t>soundSystem</w:t>
            </w:r>
          </w:p>
        </w:tc>
        <w:tc>
          <w:tcPr>
            <w:tcW w:w="1378" w:type="dxa"/>
          </w:tcPr>
          <w:p w14:paraId="3EC15FFB" w14:textId="325B3FF5"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2415" w:type="dxa"/>
          </w:tcPr>
          <w:p w14:paraId="1B8C050A" w14:textId="0E05449C" w:rsidR="00860E6A" w:rsidRDefault="001515F2" w:rsidP="00A83077">
            <w:pPr>
              <w:ind w:left="0"/>
              <w:cnfStyle w:val="000000010000" w:firstRow="0" w:lastRow="0" w:firstColumn="0" w:lastColumn="0" w:oddVBand="0" w:evenVBand="0" w:oddHBand="0" w:evenHBand="1" w:firstRowFirstColumn="0" w:firstRowLastColumn="0" w:lastRowFirstColumn="0" w:lastRowLastColumn="0"/>
            </w:pPr>
            <w:r>
              <w:t>dc:format</w:t>
            </w:r>
          </w:p>
        </w:tc>
        <w:tc>
          <w:tcPr>
            <w:tcW w:w="1622" w:type="dxa"/>
          </w:tcPr>
          <w:p w14:paraId="65AA16D7" w14:textId="7B25DCC0" w:rsidR="00860E6A" w:rsidRDefault="001515F2"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122" w:type="dxa"/>
            <w:shd w:val="clear" w:color="auto" w:fill="008000"/>
          </w:tcPr>
          <w:p w14:paraId="493B1783" w14:textId="60B0AEE6" w:rsidR="00860E6A" w:rsidRDefault="00860E6A" w:rsidP="00A83077">
            <w:pPr>
              <w:ind w:left="0"/>
              <w:cnfStyle w:val="000000010000" w:firstRow="0" w:lastRow="0" w:firstColumn="0" w:lastColumn="0" w:oddVBand="0" w:evenVBand="0" w:oddHBand="0" w:evenHBand="1" w:firstRowFirstColumn="0" w:firstRowLastColumn="0" w:lastRowFirstColumn="0" w:lastRowLastColumn="0"/>
            </w:pPr>
          </w:p>
        </w:tc>
      </w:tr>
    </w:tbl>
    <w:p w14:paraId="39045CA4" w14:textId="77777777" w:rsidR="00860E6A" w:rsidRDefault="00860E6A" w:rsidP="00A83077"/>
    <w:p w14:paraId="4DAEE324" w14:textId="5F7FAF2F" w:rsidR="00D515AF" w:rsidRDefault="004A50C8" w:rsidP="00D515AF">
      <w:r>
        <w:fldChar w:fldCharType="begin"/>
      </w:r>
      <w:r>
        <w:instrText xml:space="preserve"> REF _Ref197752649 \h </w:instrText>
      </w:r>
      <w:r>
        <w:fldChar w:fldCharType="separate"/>
      </w:r>
      <w:r>
        <w:t xml:space="preserve">Table </w:t>
      </w:r>
      <w:r>
        <w:rPr>
          <w:noProof/>
        </w:rPr>
        <w:t>7</w:t>
      </w:r>
      <w:r>
        <w:fldChar w:fldCharType="end"/>
      </w:r>
      <w:r>
        <w:t xml:space="preserve"> presents the ma</w:t>
      </w:r>
      <w:r w:rsidR="00301D64">
        <w:t>p</w:t>
      </w:r>
      <w:r>
        <w:t>ping from the HOPE DigitalResource entity to the EDM WebResource entity. EDM property with a star (*), are in the EDM model but they are not yet included in the EDM schema. For this reason, a mapping is provided but it is not going to be implemented, otherwise records ca</w:t>
      </w:r>
      <w:r w:rsidR="0027451E">
        <w:t>n’t be validated against the</w:t>
      </w:r>
      <w:r>
        <w:t xml:space="preserve"> current EDM XML schema. </w:t>
      </w:r>
      <w:r w:rsidR="00D515AF">
        <w:t>As a result, the only properties of a WebResource are rdf:about for the link to the resource, edm:rights to link to an item of the Europeana rights vocabulary, and dc:rights for rights statements. However the latter will not be used, as the HOPE DigitalResource records are defined to include only one rights property to be mapped into the Europeana rights.</w:t>
      </w:r>
      <w:r w:rsidR="00D515AF">
        <w:br/>
      </w:r>
    </w:p>
    <w:p w14:paraId="0C96DC0D" w14:textId="34A53AF0" w:rsidR="001515F2" w:rsidRDefault="001515F2" w:rsidP="001515F2">
      <w:pPr>
        <w:pStyle w:val="Caption"/>
      </w:pPr>
      <w:bookmarkStart w:id="22" w:name="_Ref197752649"/>
      <w:bookmarkStart w:id="23" w:name="_Toc196480400"/>
      <w:r>
        <w:t xml:space="preserve">Table </w:t>
      </w:r>
      <w:fldSimple w:instr=" SEQ Table \* ARABIC ">
        <w:r>
          <w:rPr>
            <w:noProof/>
          </w:rPr>
          <w:t>7</w:t>
        </w:r>
      </w:fldSimple>
      <w:bookmarkEnd w:id="22"/>
      <w:r>
        <w:t xml:space="preserve"> Mapping DigitalResource</w:t>
      </w:r>
      <w:r w:rsidR="0074498E">
        <w:t xml:space="preserve"> to WebResource</w:t>
      </w:r>
      <w:bookmarkEnd w:id="23"/>
    </w:p>
    <w:tbl>
      <w:tblPr>
        <w:tblStyle w:val="LightGrid-Accent6"/>
        <w:tblW w:w="0" w:type="auto"/>
        <w:tblLayout w:type="fixed"/>
        <w:tblLook w:val="04A0" w:firstRow="1" w:lastRow="0" w:firstColumn="1" w:lastColumn="0" w:noHBand="0" w:noVBand="1"/>
      </w:tblPr>
      <w:tblGrid>
        <w:gridCol w:w="3085"/>
        <w:gridCol w:w="1701"/>
        <w:gridCol w:w="1843"/>
        <w:gridCol w:w="1420"/>
        <w:gridCol w:w="1238"/>
      </w:tblGrid>
      <w:tr w:rsidR="00977124" w14:paraId="4007A357" w14:textId="77777777" w:rsidTr="004A50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3B79700" w14:textId="2C712231" w:rsidR="00A10992" w:rsidRDefault="00A10992" w:rsidP="00A83077">
            <w:pPr>
              <w:ind w:left="0"/>
            </w:pPr>
            <w:r>
              <w:t>DigitalResource</w:t>
            </w:r>
          </w:p>
        </w:tc>
        <w:tc>
          <w:tcPr>
            <w:tcW w:w="1701" w:type="dxa"/>
          </w:tcPr>
          <w:p w14:paraId="2528A87A" w14:textId="0B398486" w:rsidR="00A10992" w:rsidRDefault="00A10992" w:rsidP="00A83077">
            <w:pPr>
              <w:ind w:left="0"/>
              <w:cnfStyle w:val="100000000000" w:firstRow="1" w:lastRow="0" w:firstColumn="0" w:lastColumn="0" w:oddVBand="0" w:evenVBand="0" w:oddHBand="0" w:evenHBand="0" w:firstRowFirstColumn="0" w:firstRowLastColumn="0" w:lastRowFirstColumn="0" w:lastRowLastColumn="0"/>
            </w:pPr>
            <w:r>
              <w:t>Mandatory in HOPE/empty allowed/mult</w:t>
            </w:r>
          </w:p>
        </w:tc>
        <w:tc>
          <w:tcPr>
            <w:tcW w:w="1843" w:type="dxa"/>
          </w:tcPr>
          <w:p w14:paraId="23D4231E" w14:textId="41D2DDA2" w:rsidR="00A10992" w:rsidRDefault="00A10992" w:rsidP="00A83077">
            <w:pPr>
              <w:ind w:left="0"/>
              <w:cnfStyle w:val="100000000000" w:firstRow="1" w:lastRow="0" w:firstColumn="0" w:lastColumn="0" w:oddVBand="0" w:evenVBand="0" w:oddHBand="0" w:evenHBand="0" w:firstRowFirstColumn="0" w:firstRowLastColumn="0" w:lastRowFirstColumn="0" w:lastRowLastColumn="0"/>
            </w:pPr>
            <w:r>
              <w:t>EDM</w:t>
            </w:r>
            <w:r w:rsidR="0074498E">
              <w:t xml:space="preserve"> property of WebResource entity</w:t>
            </w:r>
          </w:p>
        </w:tc>
        <w:tc>
          <w:tcPr>
            <w:tcW w:w="1420" w:type="dxa"/>
          </w:tcPr>
          <w:p w14:paraId="1C5404BA" w14:textId="65507538" w:rsidR="00A10992" w:rsidRDefault="0074498E" w:rsidP="00A83077">
            <w:pPr>
              <w:ind w:left="0"/>
              <w:cnfStyle w:val="100000000000" w:firstRow="1" w:lastRow="0" w:firstColumn="0" w:lastColumn="0" w:oddVBand="0" w:evenVBand="0" w:oddHBand="0" w:evenHBand="0" w:firstRowFirstColumn="0" w:firstRowLastColumn="0" w:lastRowFirstColumn="0" w:lastRowLastColumn="0"/>
            </w:pPr>
            <w:r>
              <w:t xml:space="preserve">Mandatory/mult </w:t>
            </w:r>
            <w:r w:rsidR="00A10992">
              <w:t>in EDM</w:t>
            </w:r>
          </w:p>
        </w:tc>
        <w:tc>
          <w:tcPr>
            <w:tcW w:w="1238" w:type="dxa"/>
          </w:tcPr>
          <w:p w14:paraId="5E460A57" w14:textId="123F528B" w:rsidR="00A10992" w:rsidRDefault="00A10992" w:rsidP="00A83077">
            <w:pPr>
              <w:ind w:left="0"/>
              <w:cnfStyle w:val="100000000000" w:firstRow="1" w:lastRow="0" w:firstColumn="0" w:lastColumn="0" w:oddVBand="0" w:evenVBand="0" w:oddHBand="0" w:evenHBand="0" w:firstRowFirstColumn="0" w:firstRowLastColumn="0" w:lastRowFirstColumn="0" w:lastRowLastColumn="0"/>
            </w:pPr>
            <w:r>
              <w:t>Comments</w:t>
            </w:r>
          </w:p>
        </w:tc>
      </w:tr>
      <w:tr w:rsidR="00977124" w14:paraId="709C761B" w14:textId="77777777" w:rsidTr="004A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0012247D" w14:textId="224E5F89" w:rsidR="00A10992" w:rsidRDefault="00A10992" w:rsidP="00A83077">
            <w:pPr>
              <w:ind w:left="0"/>
            </w:pPr>
            <w:r>
              <w:t>persistentID</w:t>
            </w:r>
          </w:p>
        </w:tc>
        <w:tc>
          <w:tcPr>
            <w:tcW w:w="1701" w:type="dxa"/>
          </w:tcPr>
          <w:p w14:paraId="530E87C1" w14:textId="33B3D7B9"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1843" w:type="dxa"/>
          </w:tcPr>
          <w:p w14:paraId="6F7AE7BB" w14:textId="518D5E87" w:rsidR="00A10992" w:rsidRDefault="0074498E" w:rsidP="00A83077">
            <w:pPr>
              <w:ind w:left="0"/>
              <w:cnfStyle w:val="000000100000" w:firstRow="0" w:lastRow="0" w:firstColumn="0" w:lastColumn="0" w:oddVBand="0" w:evenVBand="0" w:oddHBand="1" w:evenHBand="0" w:firstRowFirstColumn="0" w:firstRowLastColumn="0" w:lastRowFirstColumn="0" w:lastRowLastColumn="0"/>
            </w:pPr>
            <w:r>
              <w:t>rdf:about</w:t>
            </w:r>
          </w:p>
        </w:tc>
        <w:tc>
          <w:tcPr>
            <w:tcW w:w="1420" w:type="dxa"/>
          </w:tcPr>
          <w:p w14:paraId="5918D8A2" w14:textId="3770303E" w:rsidR="00A10992" w:rsidRDefault="0074498E" w:rsidP="00A83077">
            <w:pPr>
              <w:ind w:left="0"/>
              <w:cnfStyle w:val="000000100000" w:firstRow="0" w:lastRow="0" w:firstColumn="0" w:lastColumn="0" w:oddVBand="0" w:evenVBand="0" w:oddHBand="1" w:evenHBand="0" w:firstRowFirstColumn="0" w:firstRowLastColumn="0" w:lastRowFirstColumn="0" w:lastRowLastColumn="0"/>
            </w:pPr>
            <w:r>
              <w:t>n 1</w:t>
            </w:r>
          </w:p>
        </w:tc>
        <w:tc>
          <w:tcPr>
            <w:tcW w:w="1238" w:type="dxa"/>
            <w:shd w:val="clear" w:color="auto" w:fill="008000"/>
          </w:tcPr>
          <w:p w14:paraId="293BA7AE" w14:textId="2E97FE54" w:rsidR="00A10992" w:rsidRDefault="0036041E" w:rsidP="00A83077">
            <w:pPr>
              <w:ind w:left="0"/>
              <w:cnfStyle w:val="000000100000" w:firstRow="0" w:lastRow="0" w:firstColumn="0" w:lastColumn="0" w:oddVBand="0" w:evenVBand="0" w:oddHBand="1" w:evenHBand="0" w:firstRowFirstColumn="0" w:firstRowLastColumn="0" w:lastRowFirstColumn="0" w:lastRowLastColumn="0"/>
            </w:pPr>
            <w:r>
              <w:t>The PID must resolve to something even when the Aggregator generates one.</w:t>
            </w:r>
          </w:p>
        </w:tc>
      </w:tr>
      <w:tr w:rsidR="00977124" w14:paraId="7C5522C8" w14:textId="77777777" w:rsidTr="004A5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D6BD6FB" w14:textId="15679C97" w:rsidR="00A10992" w:rsidRDefault="00A10992" w:rsidP="00A83077">
            <w:pPr>
              <w:ind w:left="0"/>
            </w:pPr>
            <w:r>
              <w:t>localID</w:t>
            </w:r>
          </w:p>
        </w:tc>
        <w:tc>
          <w:tcPr>
            <w:tcW w:w="1701" w:type="dxa"/>
          </w:tcPr>
          <w:p w14:paraId="6D2327AF" w14:textId="42EF122A"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y 1</w:t>
            </w:r>
          </w:p>
        </w:tc>
        <w:tc>
          <w:tcPr>
            <w:tcW w:w="1843" w:type="dxa"/>
          </w:tcPr>
          <w:p w14:paraId="78B64FDE" w14:textId="6898AFC5"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420" w:type="dxa"/>
          </w:tcPr>
          <w:p w14:paraId="0522FC0D" w14:textId="449C0297"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238" w:type="dxa"/>
          </w:tcPr>
          <w:p w14:paraId="2A2C30B4" w14:textId="301C3585"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X</w:t>
            </w:r>
          </w:p>
        </w:tc>
      </w:tr>
      <w:tr w:rsidR="00977124" w14:paraId="60F83D5E" w14:textId="77777777" w:rsidTr="004A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924581A" w14:textId="453E00EA" w:rsidR="00A10992" w:rsidRDefault="00A10992" w:rsidP="00A83077">
            <w:pPr>
              <w:ind w:left="0"/>
            </w:pPr>
            <w:r>
              <w:t xml:space="preserve">localIDNext </w:t>
            </w:r>
          </w:p>
        </w:tc>
        <w:tc>
          <w:tcPr>
            <w:tcW w:w="1701" w:type="dxa"/>
          </w:tcPr>
          <w:p w14:paraId="3254CA9E" w14:textId="76B5E36D"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y empty 1</w:t>
            </w:r>
          </w:p>
        </w:tc>
        <w:tc>
          <w:tcPr>
            <w:tcW w:w="1843" w:type="dxa"/>
          </w:tcPr>
          <w:p w14:paraId="79EDDBD2" w14:textId="3AE2C54F"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420" w:type="dxa"/>
          </w:tcPr>
          <w:p w14:paraId="351711FB" w14:textId="28B83327"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238" w:type="dxa"/>
          </w:tcPr>
          <w:p w14:paraId="5119AC6A" w14:textId="3D8F35A3"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X</w:t>
            </w:r>
          </w:p>
        </w:tc>
      </w:tr>
      <w:tr w:rsidR="00977124" w14:paraId="3A84235C" w14:textId="77777777" w:rsidTr="004A5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E571757" w14:textId="187C2C5E" w:rsidR="00A10992" w:rsidRDefault="00A10992" w:rsidP="00A83077">
            <w:pPr>
              <w:ind w:left="0"/>
            </w:pPr>
            <w:r>
              <w:t>derivative2/@PID</w:t>
            </w:r>
          </w:p>
        </w:tc>
        <w:tc>
          <w:tcPr>
            <w:tcW w:w="1701" w:type="dxa"/>
          </w:tcPr>
          <w:p w14:paraId="5E27366D" w14:textId="6EBECF83"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y 1</w:t>
            </w:r>
          </w:p>
        </w:tc>
        <w:tc>
          <w:tcPr>
            <w:tcW w:w="1843" w:type="dxa"/>
          </w:tcPr>
          <w:p w14:paraId="215FDAED" w14:textId="72DB70EF" w:rsidR="00A10992" w:rsidRDefault="00C13266" w:rsidP="00A83077">
            <w:pPr>
              <w:ind w:left="0"/>
              <w:cnfStyle w:val="000000010000" w:firstRow="0" w:lastRow="0" w:firstColumn="0" w:lastColumn="0" w:oddVBand="0" w:evenVBand="0" w:oddHBand="0" w:evenHBand="1" w:firstRowFirstColumn="0" w:firstRowLastColumn="0" w:lastRowFirstColumn="0" w:lastRowLastColumn="0"/>
            </w:pPr>
            <w:r>
              <w:t>dcterms:isFormatOf</w:t>
            </w:r>
            <w:r w:rsidR="00D515AF">
              <w:t xml:space="preserve"> (*)</w:t>
            </w:r>
          </w:p>
        </w:tc>
        <w:tc>
          <w:tcPr>
            <w:tcW w:w="1420" w:type="dxa"/>
          </w:tcPr>
          <w:p w14:paraId="755E7C14" w14:textId="6EAAFC14" w:rsidR="00A10992" w:rsidRDefault="00C13266"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238" w:type="dxa"/>
            <w:shd w:val="clear" w:color="auto" w:fill="008000"/>
          </w:tcPr>
          <w:p w14:paraId="44CAFE21" w14:textId="067526C3" w:rsidR="00A10992" w:rsidRPr="004A1EA6" w:rsidRDefault="00A10992" w:rsidP="00A83077">
            <w:pPr>
              <w:ind w:left="0"/>
              <w:cnfStyle w:val="000000010000" w:firstRow="0" w:lastRow="0" w:firstColumn="0" w:lastColumn="0" w:oddVBand="0" w:evenVBand="0" w:oddHBand="0" w:evenHBand="1" w:firstRowFirstColumn="0" w:firstRowLastColumn="0" w:lastRowFirstColumn="0" w:lastRowLastColumn="0"/>
              <w:rPr>
                <w:color w:val="auto"/>
              </w:rPr>
            </w:pPr>
          </w:p>
        </w:tc>
      </w:tr>
      <w:tr w:rsidR="00977124" w14:paraId="689CFA4B" w14:textId="77777777" w:rsidTr="004A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7A4D656C" w14:textId="292BCBBA" w:rsidR="00A10992" w:rsidRDefault="00A10992" w:rsidP="00A83077">
            <w:pPr>
              <w:ind w:left="0"/>
            </w:pPr>
            <w:r>
              <w:t>derivative3/@PID</w:t>
            </w:r>
          </w:p>
        </w:tc>
        <w:tc>
          <w:tcPr>
            <w:tcW w:w="1701" w:type="dxa"/>
          </w:tcPr>
          <w:p w14:paraId="0638DABF" w14:textId="10337138"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y 1</w:t>
            </w:r>
          </w:p>
        </w:tc>
        <w:tc>
          <w:tcPr>
            <w:tcW w:w="1843" w:type="dxa"/>
          </w:tcPr>
          <w:p w14:paraId="4E2C8443" w14:textId="6788703E" w:rsidR="00A10992" w:rsidRDefault="00C13266" w:rsidP="00A83077">
            <w:pPr>
              <w:ind w:left="0"/>
              <w:cnfStyle w:val="000000100000" w:firstRow="0" w:lastRow="0" w:firstColumn="0" w:lastColumn="0" w:oddVBand="0" w:evenVBand="0" w:oddHBand="1" w:evenHBand="0" w:firstRowFirstColumn="0" w:firstRowLastColumn="0" w:lastRowFirstColumn="0" w:lastRowLastColumn="0"/>
            </w:pPr>
            <w:r>
              <w:t>dcterms:isFormatOf</w:t>
            </w:r>
            <w:r w:rsidR="00D515AF">
              <w:t xml:space="preserve"> (*)</w:t>
            </w:r>
          </w:p>
        </w:tc>
        <w:tc>
          <w:tcPr>
            <w:tcW w:w="1420" w:type="dxa"/>
          </w:tcPr>
          <w:p w14:paraId="1CDAE4FE" w14:textId="12FB863D" w:rsidR="00A10992" w:rsidRDefault="00977124"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238" w:type="dxa"/>
            <w:shd w:val="clear" w:color="auto" w:fill="008000"/>
          </w:tcPr>
          <w:p w14:paraId="148FB845" w14:textId="77777777"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p>
        </w:tc>
      </w:tr>
      <w:tr w:rsidR="00977124" w14:paraId="3A1F08DC" w14:textId="77777777" w:rsidTr="004A5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93AF72B" w14:textId="208B323C" w:rsidR="00A10992" w:rsidRDefault="00A10992" w:rsidP="00A83077">
            <w:pPr>
              <w:ind w:left="0"/>
            </w:pPr>
            <w:r>
              <w:t>transcription</w:t>
            </w:r>
          </w:p>
        </w:tc>
        <w:tc>
          <w:tcPr>
            <w:tcW w:w="1701" w:type="dxa"/>
          </w:tcPr>
          <w:p w14:paraId="16292A5B" w14:textId="1712E6D0"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y empty 1</w:t>
            </w:r>
          </w:p>
        </w:tc>
        <w:tc>
          <w:tcPr>
            <w:tcW w:w="1843" w:type="dxa"/>
          </w:tcPr>
          <w:p w14:paraId="444A9098" w14:textId="5621F8DB" w:rsidR="00A10992" w:rsidRDefault="00C13266" w:rsidP="00A83077">
            <w:pPr>
              <w:ind w:left="0"/>
              <w:cnfStyle w:val="000000010000" w:firstRow="0" w:lastRow="0" w:firstColumn="0" w:lastColumn="0" w:oddVBand="0" w:evenVBand="0" w:oddHBand="0" w:evenHBand="1" w:firstRowFirstColumn="0" w:firstRowLastColumn="0" w:lastRowFirstColumn="0" w:lastRowLastColumn="0"/>
            </w:pPr>
            <w:r>
              <w:t>dc</w:t>
            </w:r>
            <w:r w:rsidR="00977124">
              <w:t>terms</w:t>
            </w:r>
            <w:r>
              <w:t>:isFormatOf</w:t>
            </w:r>
            <w:r w:rsidR="00D515AF">
              <w:t xml:space="preserve"> (*)</w:t>
            </w:r>
          </w:p>
        </w:tc>
        <w:tc>
          <w:tcPr>
            <w:tcW w:w="1420" w:type="dxa"/>
          </w:tcPr>
          <w:p w14:paraId="7B99DF26" w14:textId="2236315A" w:rsidR="00A10992" w:rsidRDefault="00C13266"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238" w:type="dxa"/>
            <w:shd w:val="clear" w:color="auto" w:fill="008000"/>
          </w:tcPr>
          <w:p w14:paraId="59129D07" w14:textId="4A9D0FD4"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p>
        </w:tc>
      </w:tr>
      <w:tr w:rsidR="00977124" w14:paraId="68D41D33" w14:textId="77777777" w:rsidTr="004A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3A3A84D" w14:textId="4B2D8A2F" w:rsidR="00A10992" w:rsidRDefault="00A10992" w:rsidP="00A83077">
            <w:pPr>
              <w:ind w:left="0"/>
            </w:pPr>
            <w:r>
              <w:t>transcription/@PID</w:t>
            </w:r>
          </w:p>
        </w:tc>
        <w:tc>
          <w:tcPr>
            <w:tcW w:w="1701" w:type="dxa"/>
          </w:tcPr>
          <w:p w14:paraId="487C7DA5" w14:textId="583D18E1"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n</w:t>
            </w:r>
          </w:p>
        </w:tc>
        <w:tc>
          <w:tcPr>
            <w:tcW w:w="1843" w:type="dxa"/>
          </w:tcPr>
          <w:p w14:paraId="6AECFD74" w14:textId="7054E078" w:rsidR="00A10992" w:rsidRDefault="00C13266" w:rsidP="00A83077">
            <w:pPr>
              <w:ind w:left="0"/>
              <w:cnfStyle w:val="000000100000" w:firstRow="0" w:lastRow="0" w:firstColumn="0" w:lastColumn="0" w:oddVBand="0" w:evenVBand="0" w:oddHBand="1" w:evenHBand="0" w:firstRowFirstColumn="0" w:firstRowLastColumn="0" w:lastRowFirstColumn="0" w:lastRowLastColumn="0"/>
            </w:pPr>
            <w:r>
              <w:t>dcterms:isFormatOf</w:t>
            </w:r>
            <w:r w:rsidR="00D515AF">
              <w:t xml:space="preserve"> (*)</w:t>
            </w:r>
          </w:p>
        </w:tc>
        <w:tc>
          <w:tcPr>
            <w:tcW w:w="1420" w:type="dxa"/>
          </w:tcPr>
          <w:p w14:paraId="20C4352B" w14:textId="47012BD6" w:rsidR="00A10992" w:rsidRDefault="00977124"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238" w:type="dxa"/>
            <w:shd w:val="clear" w:color="auto" w:fill="008000"/>
          </w:tcPr>
          <w:p w14:paraId="22386700" w14:textId="77777777"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p>
        </w:tc>
      </w:tr>
      <w:tr w:rsidR="00977124" w14:paraId="58FC0091" w14:textId="77777777" w:rsidTr="004A1E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3AF04B27" w14:textId="2F7FE1B9" w:rsidR="00A10992" w:rsidRDefault="00A10992" w:rsidP="00A83077">
            <w:pPr>
              <w:ind w:left="0"/>
              <w:rPr>
                <w:vertAlign w:val="superscript"/>
              </w:rPr>
            </w:pPr>
            <w:r>
              <w:t>isNextInSequence</w:t>
            </w:r>
            <w:r w:rsidR="00977124">
              <w:rPr>
                <w:vertAlign w:val="superscript"/>
              </w:rPr>
              <w:t>-1</w:t>
            </w:r>
          </w:p>
          <w:p w14:paraId="3724D843" w14:textId="3B159BA7" w:rsidR="00977124" w:rsidRPr="00977124" w:rsidRDefault="00977124" w:rsidP="00A83077">
            <w:pPr>
              <w:ind w:left="0"/>
            </w:pPr>
            <w:r>
              <w:t>(to be pre-calculated and saved into dr/misc/miscfield[@key=’comesAfter’]/@value)</w:t>
            </w:r>
          </w:p>
        </w:tc>
        <w:tc>
          <w:tcPr>
            <w:tcW w:w="1701" w:type="dxa"/>
          </w:tcPr>
          <w:p w14:paraId="1B8940D5" w14:textId="0672705D"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y empty 1</w:t>
            </w:r>
          </w:p>
        </w:tc>
        <w:tc>
          <w:tcPr>
            <w:tcW w:w="1843" w:type="dxa"/>
          </w:tcPr>
          <w:p w14:paraId="7B88F195" w14:textId="03343F8D" w:rsidR="00A10992" w:rsidRDefault="0074498E" w:rsidP="00A83077">
            <w:pPr>
              <w:ind w:left="0"/>
              <w:cnfStyle w:val="000000010000" w:firstRow="0" w:lastRow="0" w:firstColumn="0" w:lastColumn="0" w:oddVBand="0" w:evenVBand="0" w:oddHBand="0" w:evenHBand="1" w:firstRowFirstColumn="0" w:firstRowLastColumn="0" w:lastRowFirstColumn="0" w:lastRowLastColumn="0"/>
            </w:pPr>
            <w:r>
              <w:t>edm:isNextInSequence</w:t>
            </w:r>
            <w:r w:rsidR="00D515AF">
              <w:t xml:space="preserve"> (*)</w:t>
            </w:r>
          </w:p>
        </w:tc>
        <w:tc>
          <w:tcPr>
            <w:tcW w:w="1420" w:type="dxa"/>
          </w:tcPr>
          <w:p w14:paraId="4FA8E8E6" w14:textId="7F850B08" w:rsidR="00A10992" w:rsidRDefault="0074498E" w:rsidP="00A83077">
            <w:pPr>
              <w:ind w:left="0"/>
              <w:cnfStyle w:val="000000010000" w:firstRow="0" w:lastRow="0" w:firstColumn="0" w:lastColumn="0" w:oddVBand="0" w:evenVBand="0" w:oddHBand="0" w:evenHBand="1" w:firstRowFirstColumn="0" w:firstRowLastColumn="0" w:lastRowFirstColumn="0" w:lastRowLastColumn="0"/>
            </w:pPr>
            <w:r>
              <w:t>n 1</w:t>
            </w:r>
          </w:p>
        </w:tc>
        <w:tc>
          <w:tcPr>
            <w:tcW w:w="1238" w:type="dxa"/>
            <w:shd w:val="clear" w:color="auto" w:fill="E5B8B7" w:themeFill="accent2" w:themeFillTint="66"/>
          </w:tcPr>
          <w:p w14:paraId="62C132AC" w14:textId="498D3E55" w:rsidR="0074498E" w:rsidRPr="005F1288" w:rsidRDefault="004A1EA6" w:rsidP="0074498E">
            <w:pPr>
              <w:widowControl w:val="0"/>
              <w:suppressAutoHyphens w:val="0"/>
              <w:autoSpaceDE w:val="0"/>
              <w:autoSpaceDN w:val="0"/>
              <w:adjustRightInd w:val="0"/>
              <w:spacing w:before="0" w:after="240" w:line="240" w:lineRule="auto"/>
              <w:ind w:left="0"/>
              <w:jc w:val="left"/>
              <w:cnfStyle w:val="000000010000" w:firstRow="0" w:lastRow="0" w:firstColumn="0" w:lastColumn="0" w:oddVBand="0" w:evenVBand="0" w:oddHBand="0" w:evenHBand="1" w:firstRowFirstColumn="0" w:firstRowLastColumn="0" w:lastRowFirstColumn="0" w:lastRowLastColumn="0"/>
              <w:rPr>
                <w:color w:val="FF0000"/>
              </w:rPr>
            </w:pPr>
            <w:r>
              <w:t>I</w:t>
            </w:r>
            <w:r w:rsidR="0074498E">
              <w:t xml:space="preserve">n HOPE the property contains the id of the next DR, </w:t>
            </w:r>
            <w:r w:rsidR="00C13266">
              <w:t>in EDM the id of the preceding. H</w:t>
            </w:r>
            <w:r w:rsidR="0074498E">
              <w:t xml:space="preserve">ence we should </w:t>
            </w:r>
            <w:r w:rsidR="0074498E" w:rsidRPr="004A1EA6">
              <w:rPr>
                <w:color w:val="auto"/>
              </w:rPr>
              <w:t>compute the inverse relation.</w:t>
            </w:r>
            <w:r>
              <w:rPr>
                <w:color w:val="auto"/>
              </w:rPr>
              <w:t xml:space="preserve"> This task will be added to ISTI TODO list if and only if an EDM schema supporting the feature will be adopted by the  Europeana portal during the life of the HOPE project.</w:t>
            </w:r>
          </w:p>
          <w:p w14:paraId="1DFB9E7E" w14:textId="77777777"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p>
        </w:tc>
      </w:tr>
      <w:tr w:rsidR="00977124" w14:paraId="0F025F25" w14:textId="77777777" w:rsidTr="004A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21E23B9" w14:textId="6908C583" w:rsidR="00A10992" w:rsidRDefault="00A10992" w:rsidP="00A83077">
            <w:pPr>
              <w:ind w:left="0"/>
            </w:pPr>
            <w:r>
              <w:t>language/@normalised</w:t>
            </w:r>
          </w:p>
        </w:tc>
        <w:tc>
          <w:tcPr>
            <w:tcW w:w="1701" w:type="dxa"/>
          </w:tcPr>
          <w:p w14:paraId="394D676B" w14:textId="108E1FD7"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n *</w:t>
            </w:r>
          </w:p>
        </w:tc>
        <w:tc>
          <w:tcPr>
            <w:tcW w:w="1843" w:type="dxa"/>
          </w:tcPr>
          <w:p w14:paraId="69854D55" w14:textId="25B221E7" w:rsidR="00A10992" w:rsidRDefault="00C13266"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420" w:type="dxa"/>
          </w:tcPr>
          <w:p w14:paraId="39F4B170" w14:textId="3DCB52BE" w:rsidR="00A10992" w:rsidRDefault="00C13266"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238" w:type="dxa"/>
          </w:tcPr>
          <w:p w14:paraId="7B47DD51" w14:textId="56598F4D" w:rsidR="00A10992" w:rsidRDefault="00977124" w:rsidP="00A83077">
            <w:pPr>
              <w:ind w:left="0"/>
              <w:cnfStyle w:val="000000100000" w:firstRow="0" w:lastRow="0" w:firstColumn="0" w:lastColumn="0" w:oddVBand="0" w:evenVBand="0" w:oddHBand="1" w:evenHBand="0" w:firstRowFirstColumn="0" w:firstRowLastColumn="0" w:lastRowFirstColumn="0" w:lastRowLastColumn="0"/>
            </w:pPr>
            <w:r>
              <w:t>Not available in EDM</w:t>
            </w:r>
          </w:p>
        </w:tc>
      </w:tr>
      <w:tr w:rsidR="00977124" w14:paraId="7AD0CE4A" w14:textId="77777777" w:rsidTr="004A5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6F006FE" w14:textId="3786E67E" w:rsidR="00A10992" w:rsidRDefault="00A10992" w:rsidP="00A83077">
            <w:pPr>
              <w:ind w:left="0"/>
            </w:pPr>
            <w:r>
              <w:t>type</w:t>
            </w:r>
          </w:p>
        </w:tc>
        <w:tc>
          <w:tcPr>
            <w:tcW w:w="1701" w:type="dxa"/>
          </w:tcPr>
          <w:p w14:paraId="51491783" w14:textId="4D45421F"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r>
              <w:t>y 1</w:t>
            </w:r>
          </w:p>
        </w:tc>
        <w:tc>
          <w:tcPr>
            <w:tcW w:w="1843" w:type="dxa"/>
          </w:tcPr>
          <w:p w14:paraId="7C17E33D" w14:textId="0676C3B1" w:rsidR="00A10992" w:rsidRDefault="0074498E" w:rsidP="00A83077">
            <w:pPr>
              <w:ind w:left="0"/>
              <w:cnfStyle w:val="000000010000" w:firstRow="0" w:lastRow="0" w:firstColumn="0" w:lastColumn="0" w:oddVBand="0" w:evenVBand="0" w:oddHBand="0" w:evenHBand="1" w:firstRowFirstColumn="0" w:firstRowLastColumn="0" w:lastRowFirstColumn="0" w:lastRowLastColumn="0"/>
            </w:pPr>
            <w:r>
              <w:t>dc:format</w:t>
            </w:r>
            <w:r w:rsidR="00D515AF">
              <w:t xml:space="preserve"> (*)</w:t>
            </w:r>
          </w:p>
        </w:tc>
        <w:tc>
          <w:tcPr>
            <w:tcW w:w="1420" w:type="dxa"/>
          </w:tcPr>
          <w:p w14:paraId="3B759585" w14:textId="5A635384" w:rsidR="00A10992" w:rsidRDefault="0074498E" w:rsidP="00A83077">
            <w:pPr>
              <w:ind w:left="0"/>
              <w:cnfStyle w:val="000000010000" w:firstRow="0" w:lastRow="0" w:firstColumn="0" w:lastColumn="0" w:oddVBand="0" w:evenVBand="0" w:oddHBand="0" w:evenHBand="1" w:firstRowFirstColumn="0" w:firstRowLastColumn="0" w:lastRowFirstColumn="0" w:lastRowLastColumn="0"/>
            </w:pPr>
            <w:r>
              <w:t>n *</w:t>
            </w:r>
          </w:p>
        </w:tc>
        <w:tc>
          <w:tcPr>
            <w:tcW w:w="1238" w:type="dxa"/>
            <w:shd w:val="clear" w:color="auto" w:fill="008000"/>
          </w:tcPr>
          <w:p w14:paraId="28F5DA9F" w14:textId="77777777" w:rsidR="00A10992" w:rsidRDefault="00A10992" w:rsidP="00A83077">
            <w:pPr>
              <w:ind w:left="0"/>
              <w:cnfStyle w:val="000000010000" w:firstRow="0" w:lastRow="0" w:firstColumn="0" w:lastColumn="0" w:oddVBand="0" w:evenVBand="0" w:oddHBand="0" w:evenHBand="1" w:firstRowFirstColumn="0" w:firstRowLastColumn="0" w:lastRowFirstColumn="0" w:lastRowLastColumn="0"/>
            </w:pPr>
          </w:p>
        </w:tc>
      </w:tr>
      <w:tr w:rsidR="00977124" w14:paraId="0955701E" w14:textId="77777777" w:rsidTr="004A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4D290956" w14:textId="2DBAE05A" w:rsidR="00A10992" w:rsidRDefault="00A10992" w:rsidP="00A83077">
            <w:pPr>
              <w:ind w:left="0"/>
            </w:pPr>
            <w:r>
              <w:t>rights</w:t>
            </w:r>
          </w:p>
        </w:tc>
        <w:tc>
          <w:tcPr>
            <w:tcW w:w="1701" w:type="dxa"/>
          </w:tcPr>
          <w:p w14:paraId="3A57F558" w14:textId="5AE3FF33"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r>
              <w:t>y empty 1</w:t>
            </w:r>
          </w:p>
        </w:tc>
        <w:tc>
          <w:tcPr>
            <w:tcW w:w="1843" w:type="dxa"/>
          </w:tcPr>
          <w:p w14:paraId="5B6C0749" w14:textId="005F9A17" w:rsidR="00A10992" w:rsidRDefault="008165E2" w:rsidP="00A83077">
            <w:pPr>
              <w:ind w:left="0"/>
              <w:cnfStyle w:val="000000100000" w:firstRow="0" w:lastRow="0" w:firstColumn="0" w:lastColumn="0" w:oddVBand="0" w:evenVBand="0" w:oddHBand="1" w:evenHBand="0" w:firstRowFirstColumn="0" w:firstRowLastColumn="0" w:lastRowFirstColumn="0" w:lastRowLastColumn="0"/>
            </w:pPr>
            <w:r>
              <w:t>edm:</w:t>
            </w:r>
            <w:r w:rsidR="0074498E">
              <w:t>:rights</w:t>
            </w:r>
          </w:p>
        </w:tc>
        <w:tc>
          <w:tcPr>
            <w:tcW w:w="1420" w:type="dxa"/>
          </w:tcPr>
          <w:p w14:paraId="5A605EF3" w14:textId="2EE02CC0" w:rsidR="00A10992" w:rsidRDefault="0074498E" w:rsidP="00A83077">
            <w:pPr>
              <w:ind w:left="0"/>
              <w:cnfStyle w:val="000000100000" w:firstRow="0" w:lastRow="0" w:firstColumn="0" w:lastColumn="0" w:oddVBand="0" w:evenVBand="0" w:oddHBand="1" w:evenHBand="0" w:firstRowFirstColumn="0" w:firstRowLastColumn="0" w:lastRowFirstColumn="0" w:lastRowLastColumn="0"/>
            </w:pPr>
            <w:r>
              <w:t xml:space="preserve">n </w:t>
            </w:r>
            <w:r w:rsidR="00977124">
              <w:t>1</w:t>
            </w:r>
          </w:p>
        </w:tc>
        <w:tc>
          <w:tcPr>
            <w:tcW w:w="1238" w:type="dxa"/>
            <w:shd w:val="clear" w:color="auto" w:fill="008000"/>
          </w:tcPr>
          <w:p w14:paraId="3E276B8A" w14:textId="6B168CCE" w:rsidR="00A10992" w:rsidRDefault="00A10992" w:rsidP="00A83077">
            <w:pPr>
              <w:ind w:left="0"/>
              <w:cnfStyle w:val="000000100000" w:firstRow="0" w:lastRow="0" w:firstColumn="0" w:lastColumn="0" w:oddVBand="0" w:evenVBand="0" w:oddHBand="1" w:evenHBand="0" w:firstRowFirstColumn="0" w:firstRowLastColumn="0" w:lastRowFirstColumn="0" w:lastRowLastColumn="0"/>
            </w:pPr>
          </w:p>
        </w:tc>
      </w:tr>
      <w:tr w:rsidR="00977124" w14:paraId="0B768E4A" w14:textId="77777777" w:rsidTr="004A50C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26D3765E" w14:textId="5E3D65C0" w:rsidR="00A10992" w:rsidRDefault="00A10992" w:rsidP="00A83077">
            <w:pPr>
              <w:ind w:left="0"/>
            </w:pPr>
            <w:r>
              <w:t>contentProvider</w:t>
            </w:r>
          </w:p>
        </w:tc>
        <w:tc>
          <w:tcPr>
            <w:tcW w:w="1701" w:type="dxa"/>
          </w:tcPr>
          <w:p w14:paraId="1970CBF8" w14:textId="49F28C12" w:rsidR="00A10992" w:rsidRDefault="0074589A" w:rsidP="00A83077">
            <w:pPr>
              <w:ind w:left="0"/>
              <w:cnfStyle w:val="000000010000" w:firstRow="0" w:lastRow="0" w:firstColumn="0" w:lastColumn="0" w:oddVBand="0" w:evenVBand="0" w:oddHBand="0" w:evenHBand="1" w:firstRowFirstColumn="0" w:firstRowLastColumn="0" w:lastRowFirstColumn="0" w:lastRowLastColumn="0"/>
            </w:pPr>
            <w:r>
              <w:t>y empty 1</w:t>
            </w:r>
          </w:p>
        </w:tc>
        <w:tc>
          <w:tcPr>
            <w:tcW w:w="1843" w:type="dxa"/>
          </w:tcPr>
          <w:p w14:paraId="174D9814" w14:textId="6B7853BA" w:rsidR="00A10992" w:rsidRDefault="0074498E"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420" w:type="dxa"/>
          </w:tcPr>
          <w:p w14:paraId="16CFE679" w14:textId="0230E908" w:rsidR="00A10992" w:rsidRDefault="0074498E" w:rsidP="00A83077">
            <w:pPr>
              <w:ind w:left="0"/>
              <w:cnfStyle w:val="000000010000" w:firstRow="0" w:lastRow="0" w:firstColumn="0" w:lastColumn="0" w:oddVBand="0" w:evenVBand="0" w:oddHBand="0" w:evenHBand="1" w:firstRowFirstColumn="0" w:firstRowLastColumn="0" w:lastRowFirstColumn="0" w:lastRowLastColumn="0"/>
            </w:pPr>
            <w:r>
              <w:t>X</w:t>
            </w:r>
          </w:p>
        </w:tc>
        <w:tc>
          <w:tcPr>
            <w:tcW w:w="1238" w:type="dxa"/>
          </w:tcPr>
          <w:p w14:paraId="40C97411" w14:textId="29687F18" w:rsidR="00A10992" w:rsidRDefault="0074498E" w:rsidP="00A83077">
            <w:pPr>
              <w:ind w:left="0"/>
              <w:cnfStyle w:val="000000010000" w:firstRow="0" w:lastRow="0" w:firstColumn="0" w:lastColumn="0" w:oddVBand="0" w:evenVBand="0" w:oddHBand="0" w:evenHBand="1" w:firstRowFirstColumn="0" w:firstRowLastColumn="0" w:lastRowFirstColumn="0" w:lastRowLastColumn="0"/>
            </w:pPr>
            <w:r>
              <w:t>X</w:t>
            </w:r>
          </w:p>
        </w:tc>
      </w:tr>
      <w:tr w:rsidR="00977124" w14:paraId="74FD74EF" w14:textId="77777777" w:rsidTr="004A50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1C739430" w14:textId="3A7BDD0D" w:rsidR="0074589A" w:rsidRDefault="0074589A" w:rsidP="00A83077">
            <w:pPr>
              <w:ind w:left="0"/>
            </w:pPr>
            <w:r>
              <w:t>represents</w:t>
            </w:r>
          </w:p>
        </w:tc>
        <w:tc>
          <w:tcPr>
            <w:tcW w:w="1701" w:type="dxa"/>
          </w:tcPr>
          <w:p w14:paraId="1908B14F" w14:textId="3CDC08AD" w:rsidR="0074589A" w:rsidRDefault="0074589A" w:rsidP="0074589A">
            <w:pPr>
              <w:ind w:left="0"/>
              <w:jc w:val="left"/>
              <w:cnfStyle w:val="000000100000" w:firstRow="0" w:lastRow="0" w:firstColumn="0" w:lastColumn="0" w:oddVBand="0" w:evenVBand="0" w:oddHBand="1" w:evenHBand="0" w:firstRowFirstColumn="0" w:firstRowLastColumn="0" w:lastRowFirstColumn="0" w:lastRowLastColumn="0"/>
            </w:pPr>
            <w:r>
              <w:t>y 1</w:t>
            </w:r>
          </w:p>
        </w:tc>
        <w:tc>
          <w:tcPr>
            <w:tcW w:w="1843" w:type="dxa"/>
          </w:tcPr>
          <w:p w14:paraId="7D86DC31" w14:textId="28E0957D" w:rsidR="0074589A" w:rsidRDefault="0074498E"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420" w:type="dxa"/>
          </w:tcPr>
          <w:p w14:paraId="39BA425B" w14:textId="4AD397C1" w:rsidR="0074589A" w:rsidRDefault="0074498E" w:rsidP="00A83077">
            <w:pPr>
              <w:ind w:left="0"/>
              <w:cnfStyle w:val="000000100000" w:firstRow="0" w:lastRow="0" w:firstColumn="0" w:lastColumn="0" w:oddVBand="0" w:evenVBand="0" w:oddHBand="1" w:evenHBand="0" w:firstRowFirstColumn="0" w:firstRowLastColumn="0" w:lastRowFirstColumn="0" w:lastRowLastColumn="0"/>
            </w:pPr>
            <w:r>
              <w:t>X</w:t>
            </w:r>
          </w:p>
        </w:tc>
        <w:tc>
          <w:tcPr>
            <w:tcW w:w="1238" w:type="dxa"/>
          </w:tcPr>
          <w:p w14:paraId="39906EF5" w14:textId="5FDCAD7C" w:rsidR="0074589A" w:rsidRDefault="0020491A" w:rsidP="0074498E">
            <w:pPr>
              <w:ind w:left="0"/>
              <w:cnfStyle w:val="000000100000" w:firstRow="0" w:lastRow="0" w:firstColumn="0" w:lastColumn="0" w:oddVBand="0" w:evenVBand="0" w:oddHBand="1" w:evenHBand="0" w:firstRowFirstColumn="0" w:firstRowLastColumn="0" w:lastRowFirstColumn="0" w:lastRowLastColumn="0"/>
            </w:pPr>
            <w:r>
              <w:t>X</w:t>
            </w:r>
          </w:p>
        </w:tc>
      </w:tr>
    </w:tbl>
    <w:p w14:paraId="57674B7E" w14:textId="77777777" w:rsidR="00A10992" w:rsidRPr="00A83077" w:rsidRDefault="00A10992" w:rsidP="00A83077"/>
    <w:p w14:paraId="753D90AA" w14:textId="77777777" w:rsidR="001628DA" w:rsidRDefault="001628DA">
      <w:bookmarkStart w:id="24" w:name="__RefHeading__17_1959100107"/>
      <w:bookmarkStart w:id="25" w:name="__RefHeading__19_1959100107"/>
      <w:bookmarkEnd w:id="24"/>
      <w:bookmarkEnd w:id="25"/>
    </w:p>
    <w:sectPr w:rsidR="001628DA" w:rsidSect="00C845A3">
      <w:headerReference w:type="even" r:id="rId18"/>
      <w:headerReference w:type="default" r:id="rId19"/>
      <w:footerReference w:type="even" r:id="rId20"/>
      <w:footerReference w:type="default" r:id="rId21"/>
      <w:headerReference w:type="first" r:id="rId22"/>
      <w:footerReference w:type="first" r:id="rId23"/>
      <w:type w:val="continuous"/>
      <w:pgSz w:w="11906" w:h="16838"/>
      <w:pgMar w:top="1418" w:right="1134" w:bottom="765" w:left="1701"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EA9B2" w14:textId="77777777" w:rsidR="002D3F07" w:rsidRDefault="002D3F07">
      <w:pPr>
        <w:spacing w:before="0" w:line="240" w:lineRule="auto"/>
      </w:pPr>
      <w:r>
        <w:separator/>
      </w:r>
    </w:p>
  </w:endnote>
  <w:endnote w:type="continuationSeparator" w:id="0">
    <w:p w14:paraId="25B6ABFD" w14:textId="77777777" w:rsidR="002D3F07" w:rsidRDefault="002D3F0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DejaVu Sans">
    <w:charset w:val="80"/>
    <w:family w:val="auto"/>
    <w:pitch w:val="variable"/>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9075B" w14:textId="77777777" w:rsidR="002D3F07" w:rsidRDefault="002D3F07">
    <w:pPr>
      <w:tabs>
        <w:tab w:val="center" w:pos="4536"/>
        <w:tab w:val="right" w:pos="9072"/>
      </w:tabs>
      <w:ind w:left="0"/>
      <w:jc w:val="left"/>
      <w:rPr>
        <w:b/>
        <w:color w:val="auto"/>
        <w:sz w:val="16"/>
        <w:szCs w:val="16"/>
        <w:lang w:val="en-US"/>
      </w:rPr>
    </w:pPr>
    <w:r>
      <w:rPr>
        <w:noProof/>
        <w:lang w:val="en-US" w:eastAsia="en-US"/>
      </w:rPr>
      <w:drawing>
        <wp:anchor distT="0" distB="0" distL="114935" distR="114935" simplePos="0" relativeHeight="251659264" behindDoc="1" locked="0" layoutInCell="1" allowOverlap="1" wp14:anchorId="5B7AD02E" wp14:editId="119168EE">
          <wp:simplePos x="0" y="0"/>
          <wp:positionH relativeFrom="column">
            <wp:posOffset>5436870</wp:posOffset>
          </wp:positionH>
          <wp:positionV relativeFrom="paragraph">
            <wp:posOffset>182880</wp:posOffset>
          </wp:positionV>
          <wp:extent cx="325755" cy="222250"/>
          <wp:effectExtent l="0" t="0" r="4445" b="635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 cy="222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9EBD94B" w14:textId="77777777" w:rsidR="002D3F07" w:rsidRDefault="002D3F07">
    <w:pPr>
      <w:tabs>
        <w:tab w:val="right" w:pos="8497"/>
        <w:tab w:val="right" w:pos="9072"/>
      </w:tabs>
      <w:ind w:left="0"/>
      <w:jc w:val="left"/>
      <w:rPr>
        <w:color w:val="auto"/>
        <w:sz w:val="16"/>
        <w:szCs w:val="16"/>
      </w:rPr>
    </w:pPr>
    <w:r>
      <w:rPr>
        <w:color w:val="auto"/>
        <w:sz w:val="16"/>
        <w:szCs w:val="16"/>
      </w:rPr>
      <w:tab/>
      <w:t>HOPE is co-funded by the European Union through the ICT Policy Support Programme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225E2" w14:textId="77777777" w:rsidR="002D3F07" w:rsidRDefault="002D3F0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CA3C4" w14:textId="77777777" w:rsidR="002D3F07" w:rsidRDefault="002D3F07">
    <w:pPr>
      <w:pStyle w:val="Footer"/>
      <w:rPr>
        <w:lang w:val="en-US"/>
      </w:rPr>
    </w:pPr>
    <w:r>
      <w:rPr>
        <w:noProof/>
        <w:lang w:val="en-US" w:eastAsia="en-US"/>
      </w:rPr>
      <w:drawing>
        <wp:anchor distT="0" distB="0" distL="114935" distR="114935" simplePos="0" relativeHeight="251658240" behindDoc="1" locked="0" layoutInCell="1" allowOverlap="1" wp14:anchorId="1403389C" wp14:editId="5A9F7A62">
          <wp:simplePos x="0" y="0"/>
          <wp:positionH relativeFrom="column">
            <wp:posOffset>5436870</wp:posOffset>
          </wp:positionH>
          <wp:positionV relativeFrom="paragraph">
            <wp:posOffset>182880</wp:posOffset>
          </wp:positionV>
          <wp:extent cx="325755" cy="222250"/>
          <wp:effectExtent l="0" t="0" r="4445" b="635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 cy="222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3E37FB4" w14:textId="77777777" w:rsidR="002D3F07" w:rsidRDefault="002D3F07">
    <w:pPr>
      <w:pStyle w:val="Footer"/>
    </w:pPr>
    <w:r>
      <w:tab/>
      <w:t>HOPE is co-funded by the European Union through the ICT Policy Support Programme</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708CC" w14:textId="77777777" w:rsidR="002D3F07" w:rsidRDefault="002D3F0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2EB6" w14:textId="77777777" w:rsidR="002D3F07" w:rsidRDefault="002D3F07">
      <w:pPr>
        <w:spacing w:before="0" w:line="240" w:lineRule="auto"/>
      </w:pPr>
      <w:r>
        <w:separator/>
      </w:r>
    </w:p>
  </w:footnote>
  <w:footnote w:type="continuationSeparator" w:id="0">
    <w:p w14:paraId="34C0C460" w14:textId="77777777" w:rsidR="002D3F07" w:rsidRDefault="002D3F07">
      <w:pPr>
        <w:spacing w:before="0" w:line="240" w:lineRule="auto"/>
      </w:pPr>
      <w:r>
        <w:continuationSeparator/>
      </w:r>
    </w:p>
  </w:footnote>
  <w:footnote w:id="1">
    <w:p w14:paraId="1B1D12EA" w14:textId="77777777" w:rsidR="002D3F07" w:rsidRPr="00DE1F22" w:rsidRDefault="002D3F07" w:rsidP="000F5B52">
      <w:pPr>
        <w:pStyle w:val="FootnoteText"/>
        <w:rPr>
          <w:lang w:val="en-US"/>
        </w:rPr>
      </w:pPr>
      <w:r>
        <w:rPr>
          <w:rStyle w:val="FootnoteReference"/>
        </w:rPr>
        <w:footnoteRef/>
      </w:r>
      <w:r>
        <w:t xml:space="preserve"> </w:t>
      </w:r>
      <w:r>
        <w:rPr>
          <w:lang w:val="en-US"/>
        </w:rPr>
        <w:t xml:space="preserve">Europeana Data Model Mapping Guidelines, </w:t>
      </w:r>
      <w:hyperlink r:id="rId1" w:history="1">
        <w:r w:rsidRPr="005321DB">
          <w:rPr>
            <w:rStyle w:val="Hyperlink"/>
            <w:lang w:val="en-US"/>
          </w:rPr>
          <w:t>http://pro.europeana.eu/documents/900548/ea68f42d-32f6-4900-91e9-ef18006d652e</w:t>
        </w:r>
      </w:hyperlink>
      <w:r>
        <w:rPr>
          <w:lang w:val="en-US"/>
        </w:rPr>
        <w:t>, pages 14-16.</w:t>
      </w:r>
    </w:p>
  </w:footnote>
  <w:footnote w:id="2">
    <w:p w14:paraId="34E17092" w14:textId="6BBF0910" w:rsidR="002D3F07" w:rsidRPr="00A83077" w:rsidRDefault="002D3F07">
      <w:pPr>
        <w:pStyle w:val="FootnoteText"/>
        <w:rPr>
          <w:lang w:val="en-US"/>
        </w:rPr>
      </w:pPr>
      <w:r>
        <w:rPr>
          <w:rStyle w:val="FootnoteReference"/>
        </w:rPr>
        <w:footnoteRef/>
      </w:r>
      <w:r>
        <w:t xml:space="preserve"> </w:t>
      </w:r>
      <w:r w:rsidRPr="00A83077">
        <w:t>http://node1.d.hope.research-infrastructures.eu/hopeSchema1.1.3.xsd</w:t>
      </w:r>
    </w:p>
  </w:footnote>
  <w:footnote w:id="3">
    <w:p w14:paraId="3C12E513" w14:textId="23F6369C" w:rsidR="002D3F07" w:rsidRPr="00A83077" w:rsidRDefault="002D3F07">
      <w:pPr>
        <w:pStyle w:val="FootnoteText"/>
        <w:rPr>
          <w:lang w:val="en-US"/>
        </w:rPr>
      </w:pPr>
      <w:r>
        <w:rPr>
          <w:rStyle w:val="FootnoteReference"/>
        </w:rPr>
        <w:footnoteRef/>
      </w:r>
      <w:r>
        <w:t xml:space="preserve"> </w:t>
      </w:r>
      <w:r w:rsidRPr="00A83077">
        <w:t>http://pro.europeana.eu/documents/900548/bb6b51df-ad11-4a78-8d8a-44cc41810f22</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04679" w14:textId="77777777" w:rsidR="002D3F07" w:rsidRDefault="002D3F0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903F5" w14:textId="77777777" w:rsidR="002D3F07" w:rsidRDefault="002D3F07">
    <w:pPr>
      <w:tabs>
        <w:tab w:val="center" w:pos="4536"/>
        <w:tab w:val="right" w:pos="9070"/>
      </w:tabs>
      <w:spacing w:before="20"/>
      <w:ind w:left="0"/>
      <w:jc w:val="right"/>
      <w:rPr>
        <w:color w:val="auto"/>
        <w:sz w:val="16"/>
        <w:szCs w:val="16"/>
      </w:rPr>
    </w:pPr>
    <w:r>
      <w:rPr>
        <w:noProof/>
        <w:lang w:val="en-US" w:eastAsia="en-US"/>
      </w:rPr>
      <w:drawing>
        <wp:anchor distT="0" distB="0" distL="114935" distR="114935" simplePos="0" relativeHeight="251656192" behindDoc="1" locked="0" layoutInCell="1" allowOverlap="1" wp14:anchorId="12731B60" wp14:editId="64EDEC18">
          <wp:simplePos x="0" y="0"/>
          <wp:positionH relativeFrom="column">
            <wp:posOffset>0</wp:posOffset>
          </wp:positionH>
          <wp:positionV relativeFrom="paragraph">
            <wp:posOffset>14605</wp:posOffset>
          </wp:positionV>
          <wp:extent cx="1200785" cy="624205"/>
          <wp:effectExtent l="0" t="0" r="0" b="10795"/>
          <wp:wrapNone/>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6242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color w:val="auto"/>
        <w:sz w:val="16"/>
        <w:szCs w:val="16"/>
      </w:rPr>
      <w:t>Mapping HOPE to EDM</w:t>
    </w:r>
  </w:p>
  <w:p w14:paraId="2E899D21" w14:textId="77777777" w:rsidR="002D3F07" w:rsidRDefault="002D3F07">
    <w:pPr>
      <w:spacing w:before="0" w:line="240" w:lineRule="auto"/>
      <w:ind w:left="0"/>
      <w:rPr>
        <w:sz w:val="8"/>
        <w:szCs w:val="8"/>
      </w:rPr>
    </w:pPr>
  </w:p>
  <w:p w14:paraId="705DCDA2" w14:textId="77777777" w:rsidR="002D3F07" w:rsidRDefault="002D3F07">
    <w:pPr>
      <w:tabs>
        <w:tab w:val="center" w:pos="4536"/>
        <w:tab w:val="right" w:pos="9070"/>
      </w:tabs>
      <w:spacing w:before="20"/>
      <w:ind w:left="0"/>
      <w:jc w:val="right"/>
      <w:rPr>
        <w:color w:val="auto"/>
        <w:sz w:val="16"/>
        <w:szCs w:val="16"/>
      </w:rPr>
    </w:pPr>
    <w:r>
      <w:rPr>
        <w:color w:val="auto"/>
        <w:sz w:val="16"/>
        <w:szCs w:val="16"/>
      </w:rPr>
      <w:t xml:space="preserve">Page </w:t>
    </w:r>
    <w:r>
      <w:rPr>
        <w:color w:val="auto"/>
        <w:sz w:val="16"/>
        <w:szCs w:val="16"/>
      </w:rPr>
      <w:fldChar w:fldCharType="begin"/>
    </w:r>
    <w:r>
      <w:rPr>
        <w:color w:val="auto"/>
        <w:sz w:val="16"/>
        <w:szCs w:val="16"/>
      </w:rPr>
      <w:instrText xml:space="preserve"> PAGE </w:instrText>
    </w:r>
    <w:r>
      <w:rPr>
        <w:color w:val="auto"/>
        <w:sz w:val="16"/>
        <w:szCs w:val="16"/>
      </w:rPr>
      <w:fldChar w:fldCharType="separate"/>
    </w:r>
    <w:r w:rsidR="00C77DBF">
      <w:rPr>
        <w:noProof/>
        <w:color w:val="auto"/>
        <w:sz w:val="16"/>
        <w:szCs w:val="16"/>
      </w:rPr>
      <w:t>2</w:t>
    </w:r>
    <w:r>
      <w:rPr>
        <w:color w:val="auto"/>
        <w:sz w:val="16"/>
        <w:szCs w:val="16"/>
      </w:rPr>
      <w:fldChar w:fldCharType="end"/>
    </w:r>
    <w:r>
      <w:rPr>
        <w:color w:val="auto"/>
        <w:sz w:val="16"/>
        <w:szCs w:val="16"/>
      </w:rPr>
      <w:t xml:space="preserve"> of </w:t>
    </w:r>
    <w:r>
      <w:rPr>
        <w:color w:val="auto"/>
        <w:sz w:val="16"/>
        <w:szCs w:val="16"/>
      </w:rPr>
      <w:fldChar w:fldCharType="begin"/>
    </w:r>
    <w:r>
      <w:rPr>
        <w:color w:val="auto"/>
        <w:sz w:val="16"/>
        <w:szCs w:val="16"/>
      </w:rPr>
      <w:instrText xml:space="preserve"> NUMPAGES \*Arabic </w:instrText>
    </w:r>
    <w:r>
      <w:rPr>
        <w:color w:val="auto"/>
        <w:sz w:val="16"/>
        <w:szCs w:val="16"/>
      </w:rPr>
      <w:fldChar w:fldCharType="separate"/>
    </w:r>
    <w:r w:rsidR="00C77DBF">
      <w:rPr>
        <w:noProof/>
        <w:color w:val="auto"/>
        <w:sz w:val="16"/>
        <w:szCs w:val="16"/>
      </w:rPr>
      <w:t>21</w:t>
    </w:r>
    <w:r>
      <w:rPr>
        <w:color w:val="auto"/>
        <w:sz w:val="16"/>
        <w:szCs w:val="16"/>
      </w:rPr>
      <w:fldChar w:fldCharType="end"/>
    </w:r>
  </w:p>
  <w:p w14:paraId="59A6A71A" w14:textId="77777777" w:rsidR="002D3F07" w:rsidRDefault="002D3F07">
    <w:pPr>
      <w:tabs>
        <w:tab w:val="center" w:pos="4536"/>
        <w:tab w:val="right" w:pos="9070"/>
      </w:tabs>
      <w:spacing w:before="20"/>
      <w:ind w:left="0"/>
      <w:jc w:val="right"/>
      <w:rPr>
        <w:color w:val="auto"/>
        <w:sz w:val="16"/>
        <w:szCs w:val="16"/>
      </w:rPr>
    </w:pPr>
  </w:p>
  <w:p w14:paraId="696575F9" w14:textId="77777777" w:rsidR="002D3F07" w:rsidRDefault="002D3F07">
    <w:pPr>
      <w:tabs>
        <w:tab w:val="center" w:pos="4536"/>
        <w:tab w:val="right" w:pos="9070"/>
      </w:tabs>
      <w:spacing w:before="20"/>
      <w:ind w:left="0"/>
      <w:jc w:val="right"/>
    </w:pPr>
  </w:p>
  <w:p w14:paraId="746BB003" w14:textId="77777777" w:rsidR="002D3F07" w:rsidRDefault="002D3F07">
    <w:pPr>
      <w:tabs>
        <w:tab w:val="center" w:pos="4536"/>
        <w:tab w:val="right" w:pos="9070"/>
      </w:tabs>
      <w:spacing w:before="20"/>
      <w:ind w:left="0"/>
      <w:jc w:val="right"/>
      <w:rPr>
        <w:color w:val="auto"/>
        <w:sz w:val="16"/>
        <w:szCs w:val="16"/>
        <w:lang w:val="fr-FR"/>
      </w:rPr>
    </w:pPr>
    <w:r>
      <w:rPr>
        <w:noProof/>
        <w:lang w:val="en-US" w:eastAsia="en-US"/>
      </w:rPr>
      <mc:AlternateContent>
        <mc:Choice Requires="wps">
          <w:drawing>
            <wp:anchor distT="0" distB="0" distL="114300" distR="114300" simplePos="0" relativeHeight="251657216" behindDoc="1" locked="0" layoutInCell="1" allowOverlap="1" wp14:anchorId="168733BB" wp14:editId="5BD84CB2">
              <wp:simplePos x="0" y="0"/>
              <wp:positionH relativeFrom="column">
                <wp:posOffset>0</wp:posOffset>
              </wp:positionH>
              <wp:positionV relativeFrom="paragraph">
                <wp:posOffset>21590</wp:posOffset>
              </wp:positionV>
              <wp:extent cx="5762625" cy="63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0;margin-top:1.7pt;width:453.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" strokeweight=".26mm">
              <v:stroke joinstyle="miter"/>
              <v:shadow opacity="49150f"/>
            </v:shape>
          </w:pict>
        </mc:Fallback>
      </mc:AlternateContent>
    </w:r>
  </w:p>
  <w:p w14:paraId="624C6C22" w14:textId="77777777" w:rsidR="002D3F07" w:rsidRDefault="002D3F07">
    <w:pPr>
      <w:spacing w:before="0" w:line="240" w:lineRule="auto"/>
      <w:ind w:left="0"/>
      <w:rPr>
        <w:sz w:val="8"/>
        <w:szCs w:val="8"/>
      </w:rPr>
    </w:pPr>
  </w:p>
  <w:p w14:paraId="28DD36BC" w14:textId="77777777" w:rsidR="002D3F07" w:rsidRDefault="002D3F0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117A9" w14:textId="77777777" w:rsidR="002D3F07" w:rsidRDefault="002D3F07"/>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510"/>
        </w:tabs>
        <w:ind w:left="510" w:hanging="510"/>
      </w:pPr>
    </w:lvl>
    <w:lvl w:ilvl="1">
      <w:start w:val="1"/>
      <w:numFmt w:val="decimal"/>
      <w:lvlText w:val="%1.%2."/>
      <w:lvlJc w:val="left"/>
      <w:pPr>
        <w:tabs>
          <w:tab w:val="num" w:pos="1077"/>
        </w:tabs>
        <w:ind w:left="1077" w:hanging="1077"/>
      </w:pPr>
    </w:lvl>
    <w:lvl w:ilvl="2">
      <w:start w:val="1"/>
      <w:numFmt w:val="decimal"/>
      <w:lvlText w:val="%1.%2.%3."/>
      <w:lvlJc w:val="left"/>
      <w:pPr>
        <w:tabs>
          <w:tab w:val="num" w:pos="1361"/>
        </w:tabs>
        <w:ind w:left="1361" w:hanging="1361"/>
      </w:pPr>
    </w:lvl>
    <w:lvl w:ilvl="3">
      <w:start w:val="1"/>
      <w:numFmt w:val="decimal"/>
      <w:lvlText w:val="%1.%2.%3.%4."/>
      <w:lvlJc w:val="left"/>
      <w:pPr>
        <w:tabs>
          <w:tab w:val="num" w:pos="1134"/>
        </w:tabs>
        <w:ind w:left="1134" w:hanging="1134"/>
      </w:pPr>
    </w:lvl>
    <w:lvl w:ilvl="4">
      <w:start w:val="1"/>
      <w:numFmt w:val="decimal"/>
      <w:lvlText w:val="%2.%3.%4.%5."/>
      <w:lvlJc w:val="left"/>
      <w:pPr>
        <w:tabs>
          <w:tab w:val="num" w:pos="1418"/>
        </w:tabs>
        <w:ind w:left="1418" w:hanging="141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multilevel"/>
    <w:tmpl w:val="0000000B"/>
    <w:name w:val="WW8Num11"/>
    <w:lvl w:ilvl="0">
      <w:start w:val="1"/>
      <w:numFmt w:val="decimal"/>
      <w:lvlText w:val="%1"/>
      <w:lvlJc w:val="left"/>
      <w:pPr>
        <w:tabs>
          <w:tab w:val="num" w:pos="0"/>
        </w:tabs>
        <w:ind w:left="432" w:hanging="432"/>
      </w:pPr>
      <w:rPr>
        <w:rFonts w:ascii="Arial Bold" w:hAnsi="Arial Bold"/>
        <w:b/>
        <w:i w:val="0"/>
        <w:sz w:val="24"/>
      </w:rPr>
    </w:lvl>
    <w:lvl w:ilvl="1">
      <w:start w:val="1"/>
      <w:numFmt w:val="decimal"/>
      <w:lvlText w:val="%1.%2"/>
      <w:lvlJc w:val="left"/>
      <w:pPr>
        <w:tabs>
          <w:tab w:val="num" w:pos="0"/>
        </w:tabs>
        <w:ind w:left="576" w:hanging="576"/>
      </w:pPr>
      <w:rPr>
        <w:rFonts w:ascii="Arial Bold" w:hAnsi="Arial Bold"/>
        <w:b/>
        <w:i w:val="0"/>
        <w:sz w:val="24"/>
      </w:rPr>
    </w:lvl>
    <w:lvl w:ilvl="2">
      <w:start w:val="1"/>
      <w:numFmt w:val="decimal"/>
      <w:lvlText w:val="%1.%2.%3"/>
      <w:lvlJc w:val="left"/>
      <w:pPr>
        <w:tabs>
          <w:tab w:val="num" w:pos="0"/>
        </w:tabs>
        <w:ind w:left="720" w:hanging="720"/>
      </w:pPr>
      <w:rPr>
        <w:rFonts w:ascii="Arial Bold" w:hAnsi="Arial Bold"/>
        <w:b/>
        <w:i/>
        <w:sz w:val="22"/>
      </w:rPr>
    </w:lvl>
    <w:lvl w:ilvl="3">
      <w:start w:val="1"/>
      <w:numFmt w:val="decimal"/>
      <w:lvlText w:val="%1.%2.%3.%4"/>
      <w:lvlJc w:val="left"/>
      <w:pPr>
        <w:tabs>
          <w:tab w:val="num" w:pos="0"/>
        </w:tabs>
        <w:ind w:left="864" w:hanging="864"/>
      </w:pPr>
      <w:rPr>
        <w:rFonts w:ascii="Times New Roman" w:hAnsi="Times New Roman"/>
      </w:rPr>
    </w:lvl>
    <w:lvl w:ilvl="4">
      <w:start w:val="1"/>
      <w:numFmt w:val="decimal"/>
      <w:lvlText w:val="%1.%2.%3.%4.%5"/>
      <w:lvlJc w:val="left"/>
      <w:pPr>
        <w:tabs>
          <w:tab w:val="num" w:pos="0"/>
        </w:tabs>
        <w:ind w:left="1008" w:hanging="1008"/>
      </w:pPr>
      <w:rPr>
        <w:rFonts w:ascii="Times New Roman" w:hAnsi="Times New Roman"/>
      </w:rPr>
    </w:lvl>
    <w:lvl w:ilvl="5">
      <w:start w:val="1"/>
      <w:numFmt w:val="decimal"/>
      <w:lvlText w:val="%1.%2.%3.%4.%5.%6"/>
      <w:lvlJc w:val="left"/>
      <w:pPr>
        <w:tabs>
          <w:tab w:val="num" w:pos="0"/>
        </w:tabs>
        <w:ind w:left="1152" w:hanging="1152"/>
      </w:pPr>
      <w:rPr>
        <w:rFonts w:ascii="Times New Roman" w:hAnsi="Times New Roman"/>
      </w:rPr>
    </w:lvl>
    <w:lvl w:ilvl="6">
      <w:start w:val="1"/>
      <w:numFmt w:val="decimal"/>
      <w:lvlText w:val="%1.%2.%3.%4.%5.%6.%7"/>
      <w:lvlJc w:val="left"/>
      <w:pPr>
        <w:tabs>
          <w:tab w:val="num" w:pos="0"/>
        </w:tabs>
        <w:ind w:left="1296" w:hanging="1296"/>
      </w:pPr>
      <w:rPr>
        <w:rFonts w:ascii="Times New Roman" w:hAnsi="Times New Roman"/>
      </w:rPr>
    </w:lvl>
    <w:lvl w:ilvl="7">
      <w:start w:val="1"/>
      <w:numFmt w:val="decimal"/>
      <w:lvlText w:val="%1.%2.%3.%4.%5.%6.%7.%8"/>
      <w:lvlJc w:val="left"/>
      <w:pPr>
        <w:tabs>
          <w:tab w:val="num" w:pos="0"/>
        </w:tabs>
        <w:ind w:left="1440" w:hanging="1440"/>
      </w:pPr>
      <w:rPr>
        <w:rFonts w:ascii="Times New Roman" w:hAnsi="Times New Roman"/>
      </w:rPr>
    </w:lvl>
    <w:lvl w:ilvl="8">
      <w:start w:val="1"/>
      <w:numFmt w:val="decimal"/>
      <w:lvlText w:val="%1.%2.%3.%4.%5.%6.%7.%8.%9"/>
      <w:lvlJc w:val="left"/>
      <w:pPr>
        <w:tabs>
          <w:tab w:val="num" w:pos="0"/>
        </w:tabs>
        <w:ind w:left="1584" w:hanging="1584"/>
      </w:pPr>
      <w:rPr>
        <w:rFonts w:ascii="Times New Roman" w:hAnsi="Times New Roman"/>
      </w:rPr>
    </w:lvl>
  </w:abstractNum>
  <w:abstractNum w:abstractNumId="11">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2">
    <w:nsid w:val="0000000D"/>
    <w:multiLevelType w:val="singleLevel"/>
    <w:tmpl w:val="0000000D"/>
    <w:name w:val="WW8Num14"/>
    <w:lvl w:ilvl="0">
      <w:start w:val="1"/>
      <w:numFmt w:val="decimal"/>
      <w:lvlText w:val="%1."/>
      <w:lvlJc w:val="left"/>
      <w:pPr>
        <w:tabs>
          <w:tab w:val="num" w:pos="0"/>
        </w:tabs>
        <w:ind w:left="720" w:hanging="360"/>
      </w:pPr>
    </w:lvl>
  </w:abstractNum>
  <w:abstractNum w:abstractNumId="13">
    <w:nsid w:val="0000000E"/>
    <w:multiLevelType w:val="singleLevel"/>
    <w:tmpl w:val="0000000E"/>
    <w:name w:val="WW8Num15"/>
    <w:lvl w:ilvl="0">
      <w:start w:val="1"/>
      <w:numFmt w:val="decimal"/>
      <w:lvlText w:val="%1."/>
      <w:lvlJc w:val="left"/>
      <w:pPr>
        <w:tabs>
          <w:tab w:val="num" w:pos="0"/>
        </w:tabs>
        <w:ind w:left="720" w:hanging="360"/>
      </w:pPr>
    </w:lvl>
  </w:abstractNum>
  <w:abstractNum w:abstractNumId="14">
    <w:nsid w:val="0000000F"/>
    <w:multiLevelType w:val="multilevel"/>
    <w:tmpl w:val="0000000F"/>
    <w:name w:val="WW8Num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singleLevel"/>
    <w:tmpl w:val="00000010"/>
    <w:name w:val="WW8Num21"/>
    <w:lvl w:ilvl="0">
      <w:start w:val="1"/>
      <w:numFmt w:val="decimal"/>
      <w:lvlText w:val="[%1]"/>
      <w:lvlJc w:val="left"/>
      <w:pPr>
        <w:tabs>
          <w:tab w:val="num" w:pos="1440"/>
        </w:tabs>
        <w:ind w:left="1080" w:hanging="360"/>
      </w:pPr>
      <w:rPr>
        <w:rFonts w:ascii="Times New Roman" w:hAnsi="Times New Roman" w:cs="Times New Roman"/>
      </w:rPr>
    </w:lvl>
  </w:abstractNum>
  <w:abstractNum w:abstractNumId="16">
    <w:nsid w:val="00000011"/>
    <w:multiLevelType w:val="singleLevel"/>
    <w:tmpl w:val="00000011"/>
    <w:name w:val="WW8Num22"/>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4"/>
    <w:lvl w:ilvl="0">
      <w:start w:val="1"/>
      <w:numFmt w:val="bullet"/>
      <w:lvlText w:val=""/>
      <w:lvlJc w:val="left"/>
      <w:pPr>
        <w:tabs>
          <w:tab w:val="num" w:pos="0"/>
        </w:tabs>
        <w:ind w:left="720" w:hanging="360"/>
      </w:pPr>
      <w:rPr>
        <w:rFonts w:ascii="Symbol" w:hAnsi="Symbol"/>
      </w:rPr>
    </w:lvl>
  </w:abstractNum>
  <w:abstractNum w:abstractNumId="18">
    <w:nsid w:val="00000013"/>
    <w:multiLevelType w:val="multilevel"/>
    <w:tmpl w:val="00000013"/>
    <w:name w:val="WW8Num26"/>
    <w:lvl w:ilvl="0">
      <w:start w:val="1"/>
      <w:numFmt w:val="decimal"/>
      <w:lvlText w:val="%1."/>
      <w:lvlJc w:val="left"/>
      <w:pPr>
        <w:tabs>
          <w:tab w:val="num" w:pos="0"/>
        </w:tabs>
        <w:ind w:left="924" w:hanging="357"/>
      </w:pPr>
    </w:lvl>
    <w:lvl w:ilvl="1">
      <w:start w:val="1"/>
      <w:numFmt w:val="lowerLetter"/>
      <w:lvlText w:val="%2."/>
      <w:lvlJc w:val="left"/>
      <w:pPr>
        <w:tabs>
          <w:tab w:val="num" w:pos="0"/>
        </w:tabs>
        <w:ind w:left="2781" w:hanging="360"/>
      </w:pPr>
    </w:lvl>
    <w:lvl w:ilvl="2">
      <w:start w:val="1"/>
      <w:numFmt w:val="lowerRoman"/>
      <w:lvlText w:val="%3."/>
      <w:lvlJc w:val="left"/>
      <w:pPr>
        <w:tabs>
          <w:tab w:val="num" w:pos="0"/>
        </w:tabs>
        <w:ind w:left="3501" w:hanging="180"/>
      </w:pPr>
    </w:lvl>
    <w:lvl w:ilvl="3">
      <w:start w:val="1"/>
      <w:numFmt w:val="decimal"/>
      <w:lvlText w:val="%4."/>
      <w:lvlJc w:val="left"/>
      <w:pPr>
        <w:tabs>
          <w:tab w:val="num" w:pos="0"/>
        </w:tabs>
        <w:ind w:left="4221" w:hanging="360"/>
      </w:pPr>
    </w:lvl>
    <w:lvl w:ilvl="4">
      <w:start w:val="1"/>
      <w:numFmt w:val="lowerLetter"/>
      <w:lvlText w:val="%5."/>
      <w:lvlJc w:val="left"/>
      <w:pPr>
        <w:tabs>
          <w:tab w:val="num" w:pos="0"/>
        </w:tabs>
        <w:ind w:left="4941" w:hanging="360"/>
      </w:pPr>
    </w:lvl>
    <w:lvl w:ilvl="5">
      <w:start w:val="1"/>
      <w:numFmt w:val="lowerRoman"/>
      <w:lvlText w:val="%6."/>
      <w:lvlJc w:val="left"/>
      <w:pPr>
        <w:tabs>
          <w:tab w:val="num" w:pos="0"/>
        </w:tabs>
        <w:ind w:left="5661" w:hanging="180"/>
      </w:pPr>
    </w:lvl>
    <w:lvl w:ilvl="6">
      <w:start w:val="1"/>
      <w:numFmt w:val="decimal"/>
      <w:lvlText w:val="%7."/>
      <w:lvlJc w:val="left"/>
      <w:pPr>
        <w:tabs>
          <w:tab w:val="num" w:pos="0"/>
        </w:tabs>
        <w:ind w:left="6381" w:hanging="360"/>
      </w:pPr>
    </w:lvl>
    <w:lvl w:ilvl="7">
      <w:start w:val="1"/>
      <w:numFmt w:val="lowerLetter"/>
      <w:lvlText w:val="%8."/>
      <w:lvlJc w:val="left"/>
      <w:pPr>
        <w:tabs>
          <w:tab w:val="num" w:pos="0"/>
        </w:tabs>
        <w:ind w:left="7101" w:hanging="360"/>
      </w:pPr>
    </w:lvl>
    <w:lvl w:ilvl="8">
      <w:start w:val="1"/>
      <w:numFmt w:val="lowerRoman"/>
      <w:lvlText w:val="%9."/>
      <w:lvlJc w:val="left"/>
      <w:pPr>
        <w:tabs>
          <w:tab w:val="num" w:pos="0"/>
        </w:tabs>
        <w:ind w:left="7821" w:hanging="180"/>
      </w:pPr>
    </w:lvl>
  </w:abstractNum>
  <w:abstractNum w:abstractNumId="19">
    <w:nsid w:val="00000014"/>
    <w:multiLevelType w:val="multilevel"/>
    <w:tmpl w:val="00000014"/>
    <w:name w:val="WW8Num2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singleLevel"/>
    <w:tmpl w:val="00000015"/>
    <w:name w:val="WW8Num29"/>
    <w:lvl w:ilvl="0">
      <w:start w:val="1"/>
      <w:numFmt w:val="bullet"/>
      <w:lvlText w:val=""/>
      <w:lvlJc w:val="left"/>
      <w:pPr>
        <w:tabs>
          <w:tab w:val="num" w:pos="0"/>
        </w:tabs>
        <w:ind w:left="720" w:hanging="360"/>
      </w:pPr>
      <w:rPr>
        <w:rFonts w:ascii="Symbol" w:hAnsi="Symbol"/>
      </w:rPr>
    </w:lvl>
  </w:abstractNum>
  <w:abstractNum w:abstractNumId="21">
    <w:nsid w:val="00000016"/>
    <w:multiLevelType w:val="singleLevel"/>
    <w:tmpl w:val="00000016"/>
    <w:name w:val="WW8Num30"/>
    <w:lvl w:ilvl="0">
      <w:start w:val="1"/>
      <w:numFmt w:val="decimal"/>
      <w:lvlText w:val="%1."/>
      <w:lvlJc w:val="left"/>
      <w:pPr>
        <w:tabs>
          <w:tab w:val="num" w:pos="0"/>
        </w:tabs>
        <w:ind w:left="720" w:hanging="360"/>
      </w:pPr>
    </w:lvl>
  </w:abstractNum>
  <w:abstractNum w:abstractNumId="22">
    <w:nsid w:val="00000017"/>
    <w:multiLevelType w:val="singleLevel"/>
    <w:tmpl w:val="00000017"/>
    <w:name w:val="WW8Num32"/>
    <w:lvl w:ilvl="0">
      <w:start w:val="1"/>
      <w:numFmt w:val="decimal"/>
      <w:lvlText w:val="%1."/>
      <w:lvlJc w:val="left"/>
      <w:pPr>
        <w:tabs>
          <w:tab w:val="num" w:pos="0"/>
        </w:tabs>
        <w:ind w:left="720" w:hanging="360"/>
      </w:pPr>
    </w:lvl>
  </w:abstractNum>
  <w:abstractNum w:abstractNumId="23">
    <w:nsid w:val="00000018"/>
    <w:multiLevelType w:val="singleLevel"/>
    <w:tmpl w:val="00000018"/>
    <w:name w:val="WW8Num34"/>
    <w:lvl w:ilvl="0">
      <w:start w:val="1"/>
      <w:numFmt w:val="bullet"/>
      <w:lvlText w:val=""/>
      <w:lvlJc w:val="left"/>
      <w:pPr>
        <w:tabs>
          <w:tab w:val="num" w:pos="0"/>
        </w:tabs>
        <w:ind w:left="720" w:hanging="360"/>
      </w:pPr>
      <w:rPr>
        <w:rFonts w:ascii="Symbol" w:hAnsi="Symbol"/>
      </w:rPr>
    </w:lvl>
  </w:abstractNum>
  <w:abstractNum w:abstractNumId="24">
    <w:nsid w:val="00000019"/>
    <w:multiLevelType w:val="singleLevel"/>
    <w:tmpl w:val="00000019"/>
    <w:name w:val="WW8Num36"/>
    <w:lvl w:ilvl="0">
      <w:start w:val="1"/>
      <w:numFmt w:val="bullet"/>
      <w:lvlText w:val=""/>
      <w:lvlJc w:val="left"/>
      <w:pPr>
        <w:tabs>
          <w:tab w:val="num" w:pos="0"/>
        </w:tabs>
        <w:ind w:left="720" w:hanging="360"/>
      </w:pPr>
      <w:rPr>
        <w:rFonts w:ascii="Symbol" w:hAnsi="Symbol"/>
      </w:rPr>
    </w:lvl>
  </w:abstractNum>
  <w:abstractNum w:abstractNumId="25">
    <w:nsid w:val="0000001A"/>
    <w:multiLevelType w:val="multilevel"/>
    <w:tmpl w:val="0000001A"/>
    <w:name w:val="WW8Num38"/>
    <w:lvl w:ilvl="0">
      <w:start w:val="7"/>
      <w:numFmt w:val="bullet"/>
      <w:lvlText w:val=""/>
      <w:lvlJc w:val="left"/>
      <w:pPr>
        <w:tabs>
          <w:tab w:val="num" w:pos="284"/>
        </w:tabs>
        <w:ind w:left="284" w:hanging="284"/>
      </w:pPr>
      <w:rPr>
        <w:rFonts w:ascii="Wingdings" w:hAnsi="Wingdings"/>
        <w:color w:val="auto"/>
      </w:rPr>
    </w:lvl>
    <w:lvl w:ilvl="1">
      <w:start w:val="1"/>
      <w:numFmt w:val="bullet"/>
      <w:lvlText w:val=""/>
      <w:lvlJc w:val="left"/>
      <w:pPr>
        <w:tabs>
          <w:tab w:val="num" w:pos="851"/>
        </w:tabs>
        <w:ind w:left="851" w:hanging="284"/>
      </w:pPr>
      <w:rPr>
        <w:rFonts w:ascii="Symbol" w:hAnsi="Symbol"/>
        <w:color w:val="auto"/>
      </w:rPr>
    </w:lvl>
    <w:lvl w:ilvl="2">
      <w:numFmt w:val="bullet"/>
      <w:lvlText w:val="o"/>
      <w:lvlJc w:val="left"/>
      <w:pPr>
        <w:tabs>
          <w:tab w:val="num" w:pos="1418"/>
        </w:tabs>
        <w:ind w:left="1418" w:hanging="284"/>
      </w:pPr>
      <w:rPr>
        <w:rFonts w:ascii="Courier New" w:hAnsi="Courier New"/>
        <w:color w:val="auto"/>
      </w:rPr>
    </w:lvl>
    <w:lvl w:ilvl="3">
      <w:start w:val="1"/>
      <w:numFmt w:val="bullet"/>
      <w:lvlText w:val="-"/>
      <w:lvlJc w:val="left"/>
      <w:pPr>
        <w:tabs>
          <w:tab w:val="num" w:pos="1985"/>
        </w:tabs>
        <w:ind w:left="1985" w:hanging="284"/>
      </w:pPr>
      <w:rPr>
        <w:rFonts w:ascii="Trebuchet MS" w:hAnsi="Trebuchet MS"/>
        <w:color w:val="auto"/>
      </w:rPr>
    </w:lvl>
    <w:lvl w:ilvl="4">
      <w:start w:val="1"/>
      <w:numFmt w:val="bullet"/>
      <w:lvlText w:val=""/>
      <w:lvlJc w:val="left"/>
      <w:pPr>
        <w:tabs>
          <w:tab w:val="num" w:pos="2552"/>
        </w:tabs>
        <w:ind w:left="2552" w:hanging="284"/>
      </w:pPr>
      <w:rPr>
        <w:rFonts w:ascii="Wingdings" w:hAnsi="Wingdings"/>
        <w:color w:val="auto"/>
      </w:rPr>
    </w:lvl>
    <w:lvl w:ilvl="5">
      <w:start w:val="1"/>
      <w:numFmt w:val="bullet"/>
      <w:lvlText w:val=""/>
      <w:lvlJc w:val="left"/>
      <w:pPr>
        <w:tabs>
          <w:tab w:val="num" w:pos="5802"/>
        </w:tabs>
        <w:ind w:left="5802" w:hanging="360"/>
      </w:pPr>
      <w:rPr>
        <w:rFonts w:ascii="Wingdings" w:hAnsi="Wingdings"/>
      </w:rPr>
    </w:lvl>
    <w:lvl w:ilvl="6">
      <w:start w:val="1"/>
      <w:numFmt w:val="bullet"/>
      <w:lvlText w:val=""/>
      <w:lvlJc w:val="left"/>
      <w:pPr>
        <w:tabs>
          <w:tab w:val="num" w:pos="6522"/>
        </w:tabs>
        <w:ind w:left="6522" w:hanging="360"/>
      </w:pPr>
      <w:rPr>
        <w:rFonts w:ascii="Symbol" w:hAnsi="Symbol"/>
      </w:rPr>
    </w:lvl>
    <w:lvl w:ilvl="7">
      <w:start w:val="1"/>
      <w:numFmt w:val="bullet"/>
      <w:lvlText w:val="o"/>
      <w:lvlJc w:val="left"/>
      <w:pPr>
        <w:tabs>
          <w:tab w:val="num" w:pos="7242"/>
        </w:tabs>
        <w:ind w:left="7242" w:hanging="360"/>
      </w:pPr>
      <w:rPr>
        <w:rFonts w:ascii="Courier New" w:hAnsi="Courier New"/>
      </w:rPr>
    </w:lvl>
    <w:lvl w:ilvl="8">
      <w:start w:val="1"/>
      <w:numFmt w:val="bullet"/>
      <w:lvlText w:val=""/>
      <w:lvlJc w:val="left"/>
      <w:pPr>
        <w:tabs>
          <w:tab w:val="num" w:pos="7962"/>
        </w:tabs>
        <w:ind w:left="7962" w:hanging="360"/>
      </w:pPr>
      <w:rPr>
        <w:rFonts w:ascii="Wingdings" w:hAnsi="Wingdings"/>
      </w:rPr>
    </w:lvl>
  </w:abstractNum>
  <w:abstractNum w:abstractNumId="26">
    <w:nsid w:val="0000001B"/>
    <w:multiLevelType w:val="singleLevel"/>
    <w:tmpl w:val="0000001B"/>
    <w:name w:val="WW8Num39"/>
    <w:lvl w:ilvl="0">
      <w:start w:val="1"/>
      <w:numFmt w:val="decimal"/>
      <w:lvlText w:val="%1."/>
      <w:lvlJc w:val="left"/>
      <w:pPr>
        <w:tabs>
          <w:tab w:val="num" w:pos="0"/>
        </w:tabs>
        <w:ind w:left="720" w:hanging="360"/>
      </w:pPr>
    </w:lvl>
  </w:abstractNum>
  <w:abstractNum w:abstractNumId="27">
    <w:nsid w:val="0000001C"/>
    <w:multiLevelType w:val="singleLevel"/>
    <w:tmpl w:val="0000001C"/>
    <w:name w:val="WW8Num41"/>
    <w:lvl w:ilvl="0">
      <w:start w:val="1"/>
      <w:numFmt w:val="decimal"/>
      <w:lvlText w:val="%1."/>
      <w:lvlJc w:val="left"/>
      <w:pPr>
        <w:tabs>
          <w:tab w:val="num" w:pos="0"/>
        </w:tabs>
        <w:ind w:left="720" w:hanging="360"/>
      </w:pPr>
    </w:lvl>
  </w:abstractNum>
  <w:abstractNum w:abstractNumId="28">
    <w:nsid w:val="0000001D"/>
    <w:multiLevelType w:val="singleLevel"/>
    <w:tmpl w:val="0000001D"/>
    <w:name w:val="WW8Num42"/>
    <w:lvl w:ilvl="0">
      <w:start w:val="1"/>
      <w:numFmt w:val="decimal"/>
      <w:lvlText w:val="%1."/>
      <w:lvlJc w:val="left"/>
      <w:pPr>
        <w:tabs>
          <w:tab w:val="num" w:pos="0"/>
        </w:tabs>
        <w:ind w:left="720" w:hanging="360"/>
      </w:pPr>
    </w:lvl>
  </w:abstractNum>
  <w:abstractNum w:abstractNumId="29">
    <w:nsid w:val="10F238A1"/>
    <w:multiLevelType w:val="hybridMultilevel"/>
    <w:tmpl w:val="5472FDE8"/>
    <w:lvl w:ilvl="0" w:tplc="04090001">
      <w:start w:val="1"/>
      <w:numFmt w:val="bullet"/>
      <w:lvlText w:val=""/>
      <w:lvlJc w:val="left"/>
      <w:pPr>
        <w:ind w:left="3192" w:hanging="360"/>
      </w:pPr>
      <w:rPr>
        <w:rFonts w:ascii="Symbol" w:hAnsi="Symbol" w:hint="default"/>
      </w:rPr>
    </w:lvl>
    <w:lvl w:ilvl="1" w:tplc="04090003" w:tentative="1">
      <w:start w:val="1"/>
      <w:numFmt w:val="bullet"/>
      <w:lvlText w:val="o"/>
      <w:lvlJc w:val="left"/>
      <w:pPr>
        <w:ind w:left="3912" w:hanging="360"/>
      </w:pPr>
      <w:rPr>
        <w:rFonts w:ascii="Courier New" w:hAnsi="Courier New" w:cs="Courier New" w:hint="default"/>
      </w:rPr>
    </w:lvl>
    <w:lvl w:ilvl="2" w:tplc="04090005" w:tentative="1">
      <w:start w:val="1"/>
      <w:numFmt w:val="bullet"/>
      <w:lvlText w:val=""/>
      <w:lvlJc w:val="left"/>
      <w:pPr>
        <w:ind w:left="4632" w:hanging="360"/>
      </w:pPr>
      <w:rPr>
        <w:rFonts w:ascii="Wingdings" w:hAnsi="Wingdings" w:hint="default"/>
      </w:rPr>
    </w:lvl>
    <w:lvl w:ilvl="3" w:tplc="04090001" w:tentative="1">
      <w:start w:val="1"/>
      <w:numFmt w:val="bullet"/>
      <w:lvlText w:val=""/>
      <w:lvlJc w:val="left"/>
      <w:pPr>
        <w:ind w:left="5352" w:hanging="360"/>
      </w:pPr>
      <w:rPr>
        <w:rFonts w:ascii="Symbol" w:hAnsi="Symbol" w:hint="default"/>
      </w:rPr>
    </w:lvl>
    <w:lvl w:ilvl="4" w:tplc="04090003" w:tentative="1">
      <w:start w:val="1"/>
      <w:numFmt w:val="bullet"/>
      <w:lvlText w:val="o"/>
      <w:lvlJc w:val="left"/>
      <w:pPr>
        <w:ind w:left="6072" w:hanging="360"/>
      </w:pPr>
      <w:rPr>
        <w:rFonts w:ascii="Courier New" w:hAnsi="Courier New" w:cs="Courier New" w:hint="default"/>
      </w:rPr>
    </w:lvl>
    <w:lvl w:ilvl="5" w:tplc="04090005" w:tentative="1">
      <w:start w:val="1"/>
      <w:numFmt w:val="bullet"/>
      <w:lvlText w:val=""/>
      <w:lvlJc w:val="left"/>
      <w:pPr>
        <w:ind w:left="6792" w:hanging="360"/>
      </w:pPr>
      <w:rPr>
        <w:rFonts w:ascii="Wingdings" w:hAnsi="Wingdings" w:hint="default"/>
      </w:rPr>
    </w:lvl>
    <w:lvl w:ilvl="6" w:tplc="04090001" w:tentative="1">
      <w:start w:val="1"/>
      <w:numFmt w:val="bullet"/>
      <w:lvlText w:val=""/>
      <w:lvlJc w:val="left"/>
      <w:pPr>
        <w:ind w:left="7512" w:hanging="360"/>
      </w:pPr>
      <w:rPr>
        <w:rFonts w:ascii="Symbol" w:hAnsi="Symbol" w:hint="default"/>
      </w:rPr>
    </w:lvl>
    <w:lvl w:ilvl="7" w:tplc="04090003" w:tentative="1">
      <w:start w:val="1"/>
      <w:numFmt w:val="bullet"/>
      <w:lvlText w:val="o"/>
      <w:lvlJc w:val="left"/>
      <w:pPr>
        <w:ind w:left="8232" w:hanging="360"/>
      </w:pPr>
      <w:rPr>
        <w:rFonts w:ascii="Courier New" w:hAnsi="Courier New" w:cs="Courier New" w:hint="default"/>
      </w:rPr>
    </w:lvl>
    <w:lvl w:ilvl="8" w:tplc="04090005" w:tentative="1">
      <w:start w:val="1"/>
      <w:numFmt w:val="bullet"/>
      <w:lvlText w:val=""/>
      <w:lvlJc w:val="left"/>
      <w:pPr>
        <w:ind w:left="8952" w:hanging="360"/>
      </w:pPr>
      <w:rPr>
        <w:rFonts w:ascii="Wingdings" w:hAnsi="Wingdings" w:hint="default"/>
      </w:rPr>
    </w:lvl>
  </w:abstractNum>
  <w:abstractNum w:abstractNumId="30">
    <w:nsid w:val="18065BFE"/>
    <w:multiLevelType w:val="hybridMultilevel"/>
    <w:tmpl w:val="F482E7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1AE03304"/>
    <w:multiLevelType w:val="multilevel"/>
    <w:tmpl w:val="00000001"/>
    <w:lvl w:ilvl="0">
      <w:start w:val="1"/>
      <w:numFmt w:val="decimal"/>
      <w:lvlText w:val="%1."/>
      <w:lvlJc w:val="left"/>
      <w:pPr>
        <w:tabs>
          <w:tab w:val="num" w:pos="510"/>
        </w:tabs>
        <w:ind w:left="510" w:hanging="510"/>
      </w:pPr>
    </w:lvl>
    <w:lvl w:ilvl="1">
      <w:start w:val="1"/>
      <w:numFmt w:val="decimal"/>
      <w:lvlText w:val="%1.%2."/>
      <w:lvlJc w:val="left"/>
      <w:pPr>
        <w:tabs>
          <w:tab w:val="num" w:pos="1077"/>
        </w:tabs>
        <w:ind w:left="1077" w:hanging="1077"/>
      </w:pPr>
    </w:lvl>
    <w:lvl w:ilvl="2">
      <w:start w:val="1"/>
      <w:numFmt w:val="decimal"/>
      <w:lvlText w:val="%1.%2.%3."/>
      <w:lvlJc w:val="left"/>
      <w:pPr>
        <w:tabs>
          <w:tab w:val="num" w:pos="1361"/>
        </w:tabs>
        <w:ind w:left="1361" w:hanging="1361"/>
      </w:pPr>
    </w:lvl>
    <w:lvl w:ilvl="3">
      <w:start w:val="1"/>
      <w:numFmt w:val="decimal"/>
      <w:lvlText w:val="%1.%2.%3.%4."/>
      <w:lvlJc w:val="left"/>
      <w:pPr>
        <w:tabs>
          <w:tab w:val="num" w:pos="1134"/>
        </w:tabs>
        <w:ind w:left="1134" w:hanging="1134"/>
      </w:pPr>
    </w:lvl>
    <w:lvl w:ilvl="4">
      <w:start w:val="1"/>
      <w:numFmt w:val="decimal"/>
      <w:lvlText w:val="%2.%3.%4.%5."/>
      <w:lvlJc w:val="left"/>
      <w:pPr>
        <w:tabs>
          <w:tab w:val="num" w:pos="1418"/>
        </w:tabs>
        <w:ind w:left="1418" w:hanging="141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2">
    <w:nsid w:val="2283474A"/>
    <w:multiLevelType w:val="hybridMultilevel"/>
    <w:tmpl w:val="2B7220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nsid w:val="398977DB"/>
    <w:multiLevelType w:val="hybridMultilevel"/>
    <w:tmpl w:val="B1F0BDC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nsid w:val="456A423D"/>
    <w:multiLevelType w:val="hybridMultilevel"/>
    <w:tmpl w:val="D58AA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7FB2CBB"/>
    <w:multiLevelType w:val="hybridMultilevel"/>
    <w:tmpl w:val="75BABE9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E4375C5"/>
    <w:multiLevelType w:val="hybridMultilevel"/>
    <w:tmpl w:val="99002046"/>
    <w:lvl w:ilvl="0" w:tplc="04090003">
      <w:start w:val="1"/>
      <w:numFmt w:val="bullet"/>
      <w:lvlText w:val="o"/>
      <w:lvlJc w:val="left"/>
      <w:pPr>
        <w:ind w:left="1776" w:hanging="360"/>
      </w:pPr>
      <w:rPr>
        <w:rFonts w:ascii="Courier New" w:hAnsi="Courier New"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7">
    <w:nsid w:val="5F0B7211"/>
    <w:multiLevelType w:val="hybridMultilevel"/>
    <w:tmpl w:val="98E298C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80D1A17"/>
    <w:multiLevelType w:val="hybridMultilevel"/>
    <w:tmpl w:val="1ACC47B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39">
    <w:nsid w:val="75C14461"/>
    <w:multiLevelType w:val="hybridMultilevel"/>
    <w:tmpl w:val="EA6CE19E"/>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9"/>
  </w:num>
  <w:num w:numId="31">
    <w:abstractNumId w:val="35"/>
  </w:num>
  <w:num w:numId="32">
    <w:abstractNumId w:val="32"/>
  </w:num>
  <w:num w:numId="33">
    <w:abstractNumId w:val="33"/>
  </w:num>
  <w:num w:numId="34">
    <w:abstractNumId w:val="29"/>
  </w:num>
  <w:num w:numId="35">
    <w:abstractNumId w:val="38"/>
  </w:num>
  <w:num w:numId="36">
    <w:abstractNumId w:val="36"/>
  </w:num>
  <w:num w:numId="37">
    <w:abstractNumId w:val="31"/>
  </w:num>
  <w:num w:numId="38">
    <w:abstractNumId w:val="37"/>
  </w:num>
  <w:num w:numId="39">
    <w:abstractNumId w:val="30"/>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F62"/>
    <w:rsid w:val="00016B0C"/>
    <w:rsid w:val="00040897"/>
    <w:rsid w:val="0004599A"/>
    <w:rsid w:val="00076FC5"/>
    <w:rsid w:val="000938B9"/>
    <w:rsid w:val="000A1EEA"/>
    <w:rsid w:val="000D7E89"/>
    <w:rsid w:val="000E40F3"/>
    <w:rsid w:val="000F2760"/>
    <w:rsid w:val="000F5B52"/>
    <w:rsid w:val="001515F2"/>
    <w:rsid w:val="0015638A"/>
    <w:rsid w:val="001628DA"/>
    <w:rsid w:val="00195D77"/>
    <w:rsid w:val="001C46B2"/>
    <w:rsid w:val="00201C92"/>
    <w:rsid w:val="0020491A"/>
    <w:rsid w:val="00265241"/>
    <w:rsid w:val="0027451E"/>
    <w:rsid w:val="002805AF"/>
    <w:rsid w:val="0028141B"/>
    <w:rsid w:val="00285A8B"/>
    <w:rsid w:val="002D3F07"/>
    <w:rsid w:val="002F70D2"/>
    <w:rsid w:val="00301D64"/>
    <w:rsid w:val="00335959"/>
    <w:rsid w:val="00351BC2"/>
    <w:rsid w:val="0036041E"/>
    <w:rsid w:val="00366BC0"/>
    <w:rsid w:val="0037605D"/>
    <w:rsid w:val="0038060E"/>
    <w:rsid w:val="003C4F7F"/>
    <w:rsid w:val="003E63EF"/>
    <w:rsid w:val="003E70E2"/>
    <w:rsid w:val="003F7115"/>
    <w:rsid w:val="004469AC"/>
    <w:rsid w:val="0045111B"/>
    <w:rsid w:val="004A1EA6"/>
    <w:rsid w:val="004A3ABF"/>
    <w:rsid w:val="004A50C8"/>
    <w:rsid w:val="004C6166"/>
    <w:rsid w:val="004C7F06"/>
    <w:rsid w:val="00507A0C"/>
    <w:rsid w:val="00511279"/>
    <w:rsid w:val="00542025"/>
    <w:rsid w:val="00542F0A"/>
    <w:rsid w:val="005B6183"/>
    <w:rsid w:val="005D2591"/>
    <w:rsid w:val="005F1288"/>
    <w:rsid w:val="00611D70"/>
    <w:rsid w:val="006330B9"/>
    <w:rsid w:val="00690CBF"/>
    <w:rsid w:val="006A3EE7"/>
    <w:rsid w:val="006A7A6D"/>
    <w:rsid w:val="006B2170"/>
    <w:rsid w:val="006B7A50"/>
    <w:rsid w:val="006F39C4"/>
    <w:rsid w:val="0074498E"/>
    <w:rsid w:val="0074589A"/>
    <w:rsid w:val="0075570B"/>
    <w:rsid w:val="00775CDE"/>
    <w:rsid w:val="00793430"/>
    <w:rsid w:val="007B2A51"/>
    <w:rsid w:val="007B77AD"/>
    <w:rsid w:val="007C605C"/>
    <w:rsid w:val="008165E2"/>
    <w:rsid w:val="00842CC5"/>
    <w:rsid w:val="008442B8"/>
    <w:rsid w:val="00856A18"/>
    <w:rsid w:val="00860E6A"/>
    <w:rsid w:val="0086223B"/>
    <w:rsid w:val="008828F5"/>
    <w:rsid w:val="008E1A19"/>
    <w:rsid w:val="008E5950"/>
    <w:rsid w:val="008E5EB7"/>
    <w:rsid w:val="00941311"/>
    <w:rsid w:val="00977124"/>
    <w:rsid w:val="00982E24"/>
    <w:rsid w:val="00986241"/>
    <w:rsid w:val="009F3F85"/>
    <w:rsid w:val="00A03017"/>
    <w:rsid w:val="00A10992"/>
    <w:rsid w:val="00A37DA1"/>
    <w:rsid w:val="00A41654"/>
    <w:rsid w:val="00A606D9"/>
    <w:rsid w:val="00A618A3"/>
    <w:rsid w:val="00A63215"/>
    <w:rsid w:val="00A71A38"/>
    <w:rsid w:val="00A83077"/>
    <w:rsid w:val="00AB4D48"/>
    <w:rsid w:val="00AC0E1E"/>
    <w:rsid w:val="00B040E9"/>
    <w:rsid w:val="00B16A73"/>
    <w:rsid w:val="00B20A73"/>
    <w:rsid w:val="00B2625B"/>
    <w:rsid w:val="00B37957"/>
    <w:rsid w:val="00B42C1C"/>
    <w:rsid w:val="00B63C36"/>
    <w:rsid w:val="00B70A48"/>
    <w:rsid w:val="00BB2353"/>
    <w:rsid w:val="00BB2E14"/>
    <w:rsid w:val="00BB47D1"/>
    <w:rsid w:val="00BC6FFD"/>
    <w:rsid w:val="00BD5AE7"/>
    <w:rsid w:val="00BE3870"/>
    <w:rsid w:val="00BF61DE"/>
    <w:rsid w:val="00C06F62"/>
    <w:rsid w:val="00C13266"/>
    <w:rsid w:val="00C20FA1"/>
    <w:rsid w:val="00C434B3"/>
    <w:rsid w:val="00C50E6B"/>
    <w:rsid w:val="00C55766"/>
    <w:rsid w:val="00C77DBF"/>
    <w:rsid w:val="00C845A3"/>
    <w:rsid w:val="00C920F6"/>
    <w:rsid w:val="00CC2904"/>
    <w:rsid w:val="00CE60F8"/>
    <w:rsid w:val="00CE79F5"/>
    <w:rsid w:val="00CF600C"/>
    <w:rsid w:val="00D17F81"/>
    <w:rsid w:val="00D32BE5"/>
    <w:rsid w:val="00D33A5F"/>
    <w:rsid w:val="00D515AF"/>
    <w:rsid w:val="00D55577"/>
    <w:rsid w:val="00D60963"/>
    <w:rsid w:val="00D67FF5"/>
    <w:rsid w:val="00D92934"/>
    <w:rsid w:val="00DB43EF"/>
    <w:rsid w:val="00DE1F22"/>
    <w:rsid w:val="00DF341E"/>
    <w:rsid w:val="00E25C55"/>
    <w:rsid w:val="00E7203B"/>
    <w:rsid w:val="00E8013B"/>
    <w:rsid w:val="00E94424"/>
    <w:rsid w:val="00F10AD7"/>
    <w:rsid w:val="00F125B5"/>
    <w:rsid w:val="00F259A1"/>
    <w:rsid w:val="00F54EE3"/>
    <w:rsid w:val="00F5593C"/>
    <w:rsid w:val="00F762C1"/>
    <w:rsid w:val="00F863F8"/>
    <w:rsid w:val="00FA7949"/>
    <w:rsid w:val="00FB0AE4"/>
    <w:rsid w:val="00FF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6751B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line="264" w:lineRule="auto"/>
      <w:ind w:left="567"/>
      <w:jc w:val="both"/>
    </w:pPr>
    <w:rPr>
      <w:rFonts w:ascii="Verdana" w:hAnsi="Verdana" w:cs="Arial"/>
      <w:bCs/>
      <w:color w:val="000000"/>
      <w:szCs w:val="24"/>
      <w:lang w:val="en-GB" w:eastAsia="ar-SA"/>
    </w:rPr>
  </w:style>
  <w:style w:type="paragraph" w:styleId="Heading1">
    <w:name w:val="heading 1"/>
    <w:basedOn w:val="Normal"/>
    <w:next w:val="Normal"/>
    <w:qFormat/>
    <w:pPr>
      <w:keepNext/>
      <w:pageBreakBefore/>
      <w:numPr>
        <w:numId w:val="1"/>
      </w:numPr>
      <w:pBdr>
        <w:top w:val="single" w:sz="8" w:space="1" w:color="000000"/>
        <w:left w:val="single" w:sz="8" w:space="4" w:color="000000"/>
        <w:bottom w:val="single" w:sz="8" w:space="1" w:color="000000"/>
        <w:right w:val="single" w:sz="8" w:space="4" w:color="000000"/>
      </w:pBdr>
      <w:shd w:val="clear" w:color="auto" w:fill="D9D9D9"/>
      <w:spacing w:after="400"/>
      <w:jc w:val="left"/>
      <w:outlineLvl w:val="0"/>
    </w:pPr>
    <w:rPr>
      <w:rFonts w:cs="Times New Roman"/>
      <w:b/>
      <w:color w:val="auto"/>
      <w:kern w:val="1"/>
      <w:sz w:val="32"/>
      <w:szCs w:val="32"/>
    </w:rPr>
  </w:style>
  <w:style w:type="paragraph" w:styleId="Heading2">
    <w:name w:val="heading 2"/>
    <w:basedOn w:val="Normal"/>
    <w:next w:val="Normal"/>
    <w:qFormat/>
    <w:pPr>
      <w:keepNext/>
      <w:numPr>
        <w:ilvl w:val="1"/>
        <w:numId w:val="1"/>
      </w:numPr>
      <w:spacing w:before="440" w:after="200"/>
      <w:jc w:val="left"/>
      <w:outlineLvl w:val="1"/>
    </w:pPr>
    <w:rPr>
      <w:rFonts w:cs="Times New Roman"/>
      <w:b/>
      <w:iCs/>
      <w:color w:val="auto"/>
      <w:sz w:val="26"/>
      <w:szCs w:val="26"/>
      <w:u w:val="single"/>
    </w:rPr>
  </w:style>
  <w:style w:type="paragraph" w:styleId="Heading3">
    <w:name w:val="heading 3"/>
    <w:basedOn w:val="Normal"/>
    <w:next w:val="Normal"/>
    <w:qFormat/>
    <w:pPr>
      <w:keepNext/>
      <w:numPr>
        <w:ilvl w:val="2"/>
        <w:numId w:val="1"/>
      </w:numPr>
      <w:spacing w:before="300" w:after="160"/>
      <w:jc w:val="left"/>
      <w:outlineLvl w:val="2"/>
    </w:pPr>
    <w:rPr>
      <w:rFonts w:cs="Times New Roman"/>
      <w:b/>
      <w:color w:val="auto"/>
      <w:sz w:val="22"/>
      <w:szCs w:val="22"/>
    </w:rPr>
  </w:style>
  <w:style w:type="paragraph" w:styleId="Heading4">
    <w:name w:val="heading 4"/>
    <w:basedOn w:val="Normal"/>
    <w:next w:val="Normal"/>
    <w:qFormat/>
    <w:pPr>
      <w:keepNext/>
      <w:numPr>
        <w:ilvl w:val="3"/>
        <w:numId w:val="1"/>
      </w:numPr>
      <w:spacing w:before="280" w:after="160"/>
      <w:jc w:val="left"/>
      <w:outlineLvl w:val="3"/>
    </w:pPr>
    <w:rPr>
      <w:rFonts w:cs="Times New Roman"/>
      <w:color w:val="auto"/>
      <w:szCs w:val="20"/>
      <w:u w:val="single"/>
    </w:rPr>
  </w:style>
  <w:style w:type="paragraph" w:styleId="Heading5">
    <w:name w:val="heading 5"/>
    <w:basedOn w:val="Normal"/>
    <w:next w:val="Normal"/>
    <w:qFormat/>
    <w:pPr>
      <w:keepNext/>
      <w:numPr>
        <w:ilvl w:val="4"/>
        <w:numId w:val="1"/>
      </w:numPr>
      <w:spacing w:before="240" w:after="160"/>
      <w:jc w:val="left"/>
      <w:outlineLvl w:val="4"/>
    </w:pPr>
    <w:rPr>
      <w:rFonts w:cs="Times New Roman"/>
      <w:i/>
      <w:iCs/>
      <w:szCs w:val="20"/>
    </w:rPr>
  </w:style>
  <w:style w:type="paragraph" w:styleId="Heading6">
    <w:name w:val="heading 6"/>
    <w:basedOn w:val="Normal"/>
    <w:next w:val="Normal"/>
    <w:qFormat/>
    <w:pPr>
      <w:numPr>
        <w:ilvl w:val="5"/>
        <w:numId w:val="1"/>
      </w:numPr>
      <w:spacing w:before="240" w:after="60"/>
      <w:outlineLvl w:val="5"/>
    </w:pPr>
    <w:rPr>
      <w:rFonts w:cs="Times New Roman"/>
      <w:bCs w:val="0"/>
      <w:szCs w:val="22"/>
    </w:rPr>
  </w:style>
  <w:style w:type="paragraph" w:styleId="Heading7">
    <w:name w:val="heading 7"/>
    <w:basedOn w:val="Normal"/>
    <w:next w:val="Normal"/>
    <w:qFormat/>
    <w:pPr>
      <w:numPr>
        <w:ilvl w:val="6"/>
        <w:numId w:val="1"/>
      </w:numPr>
      <w:spacing w:before="240" w:after="60"/>
      <w:outlineLvl w:val="6"/>
    </w:pPr>
    <w:rPr>
      <w:rFonts w:ascii="Calibri" w:hAnsi="Calibri" w:cs="Times New Roman"/>
      <w:sz w:val="24"/>
    </w:rPr>
  </w:style>
  <w:style w:type="paragraph" w:styleId="Heading8">
    <w:name w:val="heading 8"/>
    <w:basedOn w:val="Normal"/>
    <w:next w:val="Normal"/>
    <w:qFormat/>
    <w:pPr>
      <w:numPr>
        <w:ilvl w:val="7"/>
        <w:numId w:val="1"/>
      </w:numPr>
      <w:spacing w:before="240" w:after="60"/>
      <w:outlineLvl w:val="7"/>
    </w:pPr>
    <w:rPr>
      <w:rFonts w:ascii="Calibri" w:hAnsi="Calibri" w:cs="Times New Roman"/>
      <w:i/>
      <w:iCs/>
      <w:sz w:val="24"/>
    </w:rPr>
  </w:style>
  <w:style w:type="paragraph" w:styleId="Heading9">
    <w:name w:val="heading 9"/>
    <w:basedOn w:val="Normal"/>
    <w:next w:val="Normal"/>
    <w:qFormat/>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Bold" w:hAnsi="Arial Bold"/>
      <w:b/>
      <w:i w:val="0"/>
      <w:sz w:val="24"/>
    </w:rPr>
  </w:style>
  <w:style w:type="character" w:customStyle="1" w:styleId="WW8Num11z2">
    <w:name w:val="WW8Num11z2"/>
    <w:rPr>
      <w:rFonts w:ascii="Arial Bold" w:hAnsi="Arial Bold"/>
      <w:b/>
      <w:i/>
      <w:sz w:val="22"/>
    </w:rPr>
  </w:style>
  <w:style w:type="character" w:customStyle="1" w:styleId="WW8Num11z3">
    <w:name w:val="WW8Num11z3"/>
    <w:rPr>
      <w:rFonts w:ascii="Times New Roman" w:hAnsi="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color w:val="483087"/>
    </w:rPr>
  </w:style>
  <w:style w:type="character" w:customStyle="1" w:styleId="WW8Num17z1">
    <w:name w:val="WW8Num17z1"/>
    <w:rPr>
      <w:rFonts w:ascii="Symbol" w:hAnsi="Symbol"/>
      <w:color w:val="483087"/>
    </w:rPr>
  </w:style>
  <w:style w:type="character" w:customStyle="1" w:styleId="WW8Num17z2">
    <w:name w:val="WW8Num17z2"/>
    <w:rPr>
      <w:rFonts w:ascii="Courier New" w:hAnsi="Courier New"/>
      <w:color w:val="483087"/>
    </w:rPr>
  </w:style>
  <w:style w:type="character" w:customStyle="1" w:styleId="WW8Num17z3">
    <w:name w:val="WW8Num17z3"/>
    <w:rPr>
      <w:rFonts w:ascii="Trebuchet MS" w:hAnsi="Trebuchet MS"/>
      <w:color w:val="483087"/>
    </w:rPr>
  </w:style>
  <w:style w:type="character" w:customStyle="1" w:styleId="WW8Num17z5">
    <w:name w:val="WW8Num17z5"/>
    <w:rPr>
      <w:rFonts w:ascii="Wingdings" w:hAnsi="Wingdings"/>
    </w:rPr>
  </w:style>
  <w:style w:type="character" w:customStyle="1" w:styleId="WW8Num17z6">
    <w:name w:val="WW8Num17z6"/>
    <w:rPr>
      <w:rFonts w:ascii="Symbol" w:hAnsi="Symbol"/>
    </w:rPr>
  </w:style>
  <w:style w:type="character" w:customStyle="1" w:styleId="WW8Num17z7">
    <w:name w:val="WW8Num17z7"/>
    <w:rPr>
      <w:rFonts w:ascii="Courier New" w:hAnsi="Courier New"/>
    </w:rPr>
  </w:style>
  <w:style w:type="character" w:customStyle="1" w:styleId="WW8Num18z1">
    <w:name w:val="WW8Num18z1"/>
    <w:rPr>
      <w:rFonts w:ascii="Wingdings" w:hAnsi="Wingdings"/>
    </w:rPr>
  </w:style>
  <w:style w:type="character" w:customStyle="1" w:styleId="WW8Num19z1">
    <w:name w:val="WW8Num19z1"/>
    <w:rPr>
      <w:rFonts w:ascii="Wingdings" w:hAnsi="Wingdings"/>
    </w:rPr>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color w:val="483087"/>
    </w:rPr>
  </w:style>
  <w:style w:type="character" w:customStyle="1" w:styleId="WW8Num28z1">
    <w:name w:val="WW8Num28z1"/>
    <w:rPr>
      <w:rFonts w:ascii="Symbol" w:hAnsi="Symbol"/>
      <w:color w:val="483087"/>
    </w:rPr>
  </w:style>
  <w:style w:type="character" w:customStyle="1" w:styleId="WW8Num28z2">
    <w:name w:val="WW8Num28z2"/>
    <w:rPr>
      <w:rFonts w:ascii="Courier New" w:hAnsi="Courier New"/>
      <w:color w:val="483087"/>
    </w:rPr>
  </w:style>
  <w:style w:type="character" w:customStyle="1" w:styleId="WW8Num28z3">
    <w:name w:val="WW8Num28z3"/>
    <w:rPr>
      <w:rFonts w:ascii="Trebuchet MS" w:hAnsi="Trebuchet MS"/>
      <w:color w:val="483087"/>
    </w:rPr>
  </w:style>
  <w:style w:type="character" w:customStyle="1" w:styleId="WW8Num28z5">
    <w:name w:val="WW8Num28z5"/>
    <w:rPr>
      <w:rFonts w:ascii="Wingdings" w:hAnsi="Wingdings"/>
    </w:rPr>
  </w:style>
  <w:style w:type="character" w:customStyle="1" w:styleId="WW8Num28z6">
    <w:name w:val="WW8Num28z6"/>
    <w:rPr>
      <w:rFonts w:ascii="Symbol" w:hAnsi="Symbol"/>
    </w:rPr>
  </w:style>
  <w:style w:type="character" w:customStyle="1" w:styleId="WW8Num28z7">
    <w:name w:val="WW8Num28z7"/>
    <w:rPr>
      <w:rFonts w:ascii="Courier New" w:hAnsi="Courier New"/>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Wingdings" w:hAnsi="Wingdings"/>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Wingdings" w:hAnsi="Wingdings"/>
      <w:color w:val="483087"/>
    </w:rPr>
  </w:style>
  <w:style w:type="character" w:customStyle="1" w:styleId="WW8Num37z1">
    <w:name w:val="WW8Num37z1"/>
    <w:rPr>
      <w:rFonts w:ascii="Symbol" w:hAnsi="Symbol"/>
      <w:color w:val="483087"/>
    </w:rPr>
  </w:style>
  <w:style w:type="character" w:customStyle="1" w:styleId="WW8Num37z2">
    <w:name w:val="WW8Num37z2"/>
    <w:rPr>
      <w:rFonts w:ascii="Courier New" w:hAnsi="Courier New"/>
      <w:color w:val="483087"/>
    </w:rPr>
  </w:style>
  <w:style w:type="character" w:customStyle="1" w:styleId="WW8Num37z3">
    <w:name w:val="WW8Num37z3"/>
    <w:rPr>
      <w:rFonts w:ascii="Trebuchet MS" w:hAnsi="Trebuchet MS"/>
      <w:color w:val="483087"/>
    </w:rPr>
  </w:style>
  <w:style w:type="character" w:customStyle="1" w:styleId="WW8Num37z5">
    <w:name w:val="WW8Num37z5"/>
    <w:rPr>
      <w:rFonts w:ascii="Wingdings" w:hAnsi="Wingdings"/>
    </w:rPr>
  </w:style>
  <w:style w:type="character" w:customStyle="1" w:styleId="WW8Num37z6">
    <w:name w:val="WW8Num37z6"/>
    <w:rPr>
      <w:rFonts w:ascii="Symbol" w:hAnsi="Symbol"/>
    </w:rPr>
  </w:style>
  <w:style w:type="character" w:customStyle="1" w:styleId="WW8Num37z7">
    <w:name w:val="WW8Num37z7"/>
    <w:rPr>
      <w:rFonts w:ascii="Courier New" w:hAnsi="Courier New"/>
    </w:rPr>
  </w:style>
  <w:style w:type="character" w:customStyle="1" w:styleId="WW8Num38z0">
    <w:name w:val="WW8Num38z0"/>
    <w:rPr>
      <w:rFonts w:ascii="Wingdings" w:hAnsi="Wingdings"/>
      <w:color w:val="auto"/>
    </w:rPr>
  </w:style>
  <w:style w:type="character" w:customStyle="1" w:styleId="WW8Num38z1">
    <w:name w:val="WW8Num38z1"/>
    <w:rPr>
      <w:rFonts w:ascii="Symbol" w:hAnsi="Symbol"/>
      <w:color w:val="auto"/>
    </w:rPr>
  </w:style>
  <w:style w:type="character" w:customStyle="1" w:styleId="WW8Num38z2">
    <w:name w:val="WW8Num38z2"/>
    <w:rPr>
      <w:rFonts w:ascii="Courier New" w:hAnsi="Courier New"/>
      <w:color w:val="auto"/>
    </w:rPr>
  </w:style>
  <w:style w:type="character" w:customStyle="1" w:styleId="WW8Num38z3">
    <w:name w:val="WW8Num38z3"/>
    <w:rPr>
      <w:rFonts w:ascii="Trebuchet MS" w:hAnsi="Trebuchet MS"/>
      <w:color w:val="auto"/>
    </w:rPr>
  </w:style>
  <w:style w:type="character" w:customStyle="1" w:styleId="WW8Num38z5">
    <w:name w:val="WW8Num38z5"/>
    <w:rPr>
      <w:rFonts w:ascii="Wingdings" w:hAnsi="Wingdings"/>
    </w:rPr>
  </w:style>
  <w:style w:type="character" w:customStyle="1" w:styleId="WW8Num38z6">
    <w:name w:val="WW8Num38z6"/>
    <w:rPr>
      <w:rFonts w:ascii="Symbol" w:hAnsi="Symbol"/>
    </w:rPr>
  </w:style>
  <w:style w:type="character" w:customStyle="1" w:styleId="WW8Num38z7">
    <w:name w:val="WW8Num38z7"/>
    <w:rPr>
      <w:rFonts w:ascii="Courier New" w:hAnsi="Courier New"/>
    </w:rPr>
  </w:style>
  <w:style w:type="character" w:customStyle="1" w:styleId="WW8Num43z0">
    <w:name w:val="WW8Num43z0"/>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Heading1Char">
    <w:name w:val="Heading 1 Char"/>
    <w:rPr>
      <w:rFonts w:ascii="Verdana" w:hAnsi="Verdana"/>
      <w:b/>
      <w:bCs/>
      <w:kern w:val="1"/>
      <w:sz w:val="32"/>
      <w:szCs w:val="32"/>
      <w:shd w:val="clear" w:color="auto" w:fill="D9D9D9"/>
      <w:lang w:val="en-GB"/>
    </w:rPr>
  </w:style>
  <w:style w:type="character" w:customStyle="1" w:styleId="Heading2Char">
    <w:name w:val="Heading 2 Char"/>
    <w:rPr>
      <w:rFonts w:ascii="Verdana" w:hAnsi="Verdana"/>
      <w:b/>
      <w:bCs/>
      <w:iCs/>
      <w:sz w:val="26"/>
      <w:szCs w:val="26"/>
      <w:u w:val="single"/>
      <w:lang w:val="en-GB"/>
    </w:rPr>
  </w:style>
  <w:style w:type="character" w:customStyle="1" w:styleId="Heading3Char">
    <w:name w:val="Heading 3 Char"/>
    <w:rPr>
      <w:rFonts w:ascii="Verdana" w:hAnsi="Verdana"/>
      <w:b/>
      <w:bCs/>
      <w:sz w:val="22"/>
      <w:szCs w:val="22"/>
      <w:lang w:val="en-GB"/>
    </w:rPr>
  </w:style>
  <w:style w:type="character" w:customStyle="1" w:styleId="Heading4Char">
    <w:name w:val="Heading 4 Char"/>
    <w:rPr>
      <w:rFonts w:ascii="Verdana" w:hAnsi="Verdana"/>
      <w:bCs/>
      <w:u w:val="single"/>
      <w:lang w:val="en-GB"/>
    </w:rPr>
  </w:style>
  <w:style w:type="character" w:customStyle="1" w:styleId="Heading5Char">
    <w:name w:val="Heading 5 Char"/>
    <w:rPr>
      <w:rFonts w:ascii="Verdana" w:hAnsi="Verdana"/>
      <w:bCs/>
      <w:i/>
      <w:iCs/>
      <w:color w:val="000000"/>
      <w:lang w:val="en-GB"/>
    </w:rPr>
  </w:style>
  <w:style w:type="character" w:customStyle="1" w:styleId="Heading6Char">
    <w:name w:val="Heading 6 Char"/>
    <w:rPr>
      <w:rFonts w:ascii="Verdana" w:hAnsi="Verdana"/>
      <w:color w:val="000000"/>
      <w:szCs w:val="22"/>
      <w:lang w:val="en-GB"/>
    </w:rPr>
  </w:style>
  <w:style w:type="character" w:customStyle="1" w:styleId="Heading7Char">
    <w:name w:val="Heading 7 Char"/>
    <w:rPr>
      <w:rFonts w:ascii="Calibri" w:hAnsi="Calibri"/>
      <w:bCs/>
      <w:color w:val="000000"/>
      <w:sz w:val="24"/>
      <w:szCs w:val="24"/>
      <w:lang w:val="en-GB"/>
    </w:rPr>
  </w:style>
  <w:style w:type="character" w:customStyle="1" w:styleId="Heading8Char">
    <w:name w:val="Heading 8 Char"/>
    <w:rPr>
      <w:rFonts w:ascii="Calibri" w:hAnsi="Calibri"/>
      <w:bCs/>
      <w:i/>
      <w:iCs/>
      <w:color w:val="000000"/>
      <w:sz w:val="24"/>
      <w:szCs w:val="24"/>
      <w:lang w:val="en-GB"/>
    </w:rPr>
  </w:style>
  <w:style w:type="character" w:customStyle="1" w:styleId="Heading9Char">
    <w:name w:val="Heading 9 Char"/>
    <w:rPr>
      <w:rFonts w:ascii="Cambria" w:hAnsi="Cambria"/>
      <w:bCs/>
      <w:color w:val="000000"/>
      <w:sz w:val="22"/>
      <w:szCs w:val="22"/>
      <w:lang w:val="en-GB"/>
    </w:rPr>
  </w:style>
  <w:style w:type="character" w:customStyle="1" w:styleId="HeaderChar">
    <w:name w:val="Header Char"/>
    <w:uiPriority w:val="99"/>
    <w:rPr>
      <w:rFonts w:ascii="Verdana" w:hAnsi="Verdana" w:cs="Arial"/>
      <w:b/>
      <w:bCs/>
      <w:sz w:val="16"/>
      <w:szCs w:val="16"/>
      <w:lang w:val="en-GB"/>
    </w:rPr>
  </w:style>
  <w:style w:type="character" w:customStyle="1" w:styleId="FooterChar">
    <w:name w:val="Footer Char"/>
    <w:rPr>
      <w:rFonts w:ascii="Verdana" w:hAnsi="Verdana" w:cs="Arial"/>
      <w:bCs/>
      <w:sz w:val="16"/>
      <w:szCs w:val="16"/>
      <w:lang w:val="en-GB"/>
    </w:rPr>
  </w:style>
  <w:style w:type="character" w:customStyle="1" w:styleId="BalloonTextChar">
    <w:name w:val="Balloon Text Char"/>
    <w:rPr>
      <w:rFonts w:ascii="Tahoma" w:hAnsi="Tahoma" w:cs="Tahoma"/>
      <w:bCs/>
      <w:color w:val="000000"/>
      <w:sz w:val="16"/>
      <w:szCs w:val="16"/>
    </w:rPr>
  </w:style>
  <w:style w:type="character" w:customStyle="1" w:styleId="DateChar">
    <w:name w:val="Date Char"/>
    <w:rPr>
      <w:rFonts w:cs="Arial"/>
      <w:sz w:val="22"/>
      <w:szCs w:val="22"/>
      <w:lang w:val="en-GB"/>
    </w:rPr>
  </w:style>
  <w:style w:type="character" w:styleId="Hyperlink">
    <w:name w:val="Hyperlink"/>
    <w:rPr>
      <w:color w:val="auto"/>
      <w:u w:val="single"/>
    </w:rPr>
  </w:style>
  <w:style w:type="character" w:customStyle="1" w:styleId="FootnoteTextChar">
    <w:name w:val="Footnote Text Char"/>
    <w:rPr>
      <w:rFonts w:ascii="Trebuchet MS" w:hAnsi="Trebuchet MS" w:cs="Arial"/>
      <w:bCs/>
      <w:color w:val="000000"/>
      <w:sz w:val="16"/>
    </w:rPr>
  </w:style>
  <w:style w:type="character" w:customStyle="1" w:styleId="FootnoteCharacters">
    <w:name w:val="Footnote Characters"/>
    <w:rPr>
      <w:vertAlign w:val="superscript"/>
    </w:rPr>
  </w:style>
  <w:style w:type="character" w:styleId="PageNumber">
    <w:name w:val="page number"/>
    <w:rPr>
      <w:rFonts w:ascii="Times New Roman" w:hAnsi="Times New Roman" w:cs="Times New Roman"/>
    </w:rPr>
  </w:style>
  <w:style w:type="character" w:customStyle="1" w:styleId="BodyText3Char">
    <w:name w:val="Body Text 3 Char"/>
    <w:rPr>
      <w:rFonts w:cs="Arial"/>
      <w:sz w:val="24"/>
      <w:szCs w:val="24"/>
      <w:lang w:val="en-GB"/>
    </w:rPr>
  </w:style>
  <w:style w:type="character" w:customStyle="1" w:styleId="BodyTextChar">
    <w:name w:val="Body Text Char"/>
    <w:rPr>
      <w:rFonts w:cs="Arial"/>
      <w:i/>
      <w:iCs/>
      <w:sz w:val="22"/>
      <w:szCs w:val="22"/>
      <w:lang w:val="en-GB"/>
    </w:rPr>
  </w:style>
  <w:style w:type="character" w:styleId="CommentReference">
    <w:name w:val="annotation reference"/>
    <w:rPr>
      <w:rFonts w:ascii="Times New Roman" w:hAnsi="Times New Roman" w:cs="Times New Roman"/>
      <w:sz w:val="16"/>
      <w:szCs w:val="16"/>
    </w:rPr>
  </w:style>
  <w:style w:type="character" w:customStyle="1" w:styleId="CommentTextChar">
    <w:name w:val="Comment Text Char"/>
    <w:rPr>
      <w:rFonts w:cs="Arial"/>
      <w:lang w:val="en-GB"/>
    </w:rPr>
  </w:style>
  <w:style w:type="character" w:customStyle="1" w:styleId="CommentSubjectChar">
    <w:name w:val="Comment Subject Char"/>
    <w:rPr>
      <w:rFonts w:ascii="Times New Roman" w:hAnsi="Times New Roman" w:cs="Times New Roman"/>
      <w:b/>
      <w:bCs/>
    </w:rPr>
  </w:style>
  <w:style w:type="character" w:styleId="FollowedHyperlink">
    <w:name w:val="FollowedHyperlink"/>
    <w:rPr>
      <w:rFonts w:ascii="Times New Roman" w:hAnsi="Times New Roman" w:cs="Times New Roman"/>
      <w:color w:val="800080"/>
      <w:u w:val="single"/>
    </w:rPr>
  </w:style>
  <w:style w:type="character" w:customStyle="1" w:styleId="BalloonTextChar1">
    <w:name w:val="Balloon Text Char1"/>
    <w:rPr>
      <w:rFonts w:ascii="Lucida Grande" w:hAnsi="Lucida Grande" w:cs="Lucida Grande"/>
      <w:sz w:val="18"/>
      <w:szCs w:val="18"/>
      <w:lang w:val="en-GB"/>
    </w:rPr>
  </w:style>
  <w:style w:type="character" w:customStyle="1" w:styleId="CommentSubjectChar1">
    <w:name w:val="Comment Subject Char1"/>
    <w:rPr>
      <w:rFonts w:cs="Arial"/>
      <w:b/>
      <w:bCs/>
      <w:lang w:val="en-GB"/>
    </w:rPr>
  </w:style>
  <w:style w:type="character" w:customStyle="1" w:styleId="CommentTextChar1">
    <w:name w:val="Comment Text Char1"/>
    <w:rPr>
      <w:rFonts w:ascii="Times New Roman" w:hAnsi="Times New Roman" w:cs="Times New Roman"/>
      <w:lang w:val="en-GB"/>
    </w:rPr>
  </w:style>
  <w:style w:type="character" w:customStyle="1" w:styleId="BodyCarattere">
    <w:name w:val="Body Carattere"/>
    <w:rPr>
      <w:rFonts w:ascii="Arial" w:hAnsi="Arial" w:cs="Arial"/>
      <w:szCs w:val="24"/>
      <w:lang w:val="en-GB"/>
    </w:rPr>
  </w:style>
  <w:style w:type="character" w:customStyle="1" w:styleId="bildtext">
    <w:name w:val="bildtext"/>
  </w:style>
  <w:style w:type="character" w:customStyle="1" w:styleId="text">
    <w:name w:val="text"/>
  </w:style>
  <w:style w:type="character" w:styleId="Strong">
    <w:name w:val="Strong"/>
    <w:qFormat/>
    <w:rPr>
      <w:b/>
      <w:bCs/>
    </w:rPr>
  </w:style>
  <w:style w:type="character" w:customStyle="1" w:styleId="BodyText2Char">
    <w:name w:val="Body Text 2 Char"/>
    <w:rPr>
      <w:sz w:val="22"/>
      <w:lang w:val="en-GB"/>
    </w:rPr>
  </w:style>
  <w:style w:type="character" w:customStyle="1" w:styleId="tx1">
    <w:name w:val="tx1"/>
    <w:rPr>
      <w:b/>
      <w:bCs/>
    </w:rPr>
  </w:style>
  <w:style w:type="character" w:customStyle="1" w:styleId="HTMLPreformattedChar">
    <w:name w:val="HTML Preformatted Char"/>
    <w:rPr>
      <w:rFonts w:ascii="Arial Unicode MS" w:eastAsia="Arial Unicode MS" w:hAnsi="Arial Unicode MS" w:cs="Arial Unicode MS"/>
      <w:lang w:val="de-DE"/>
    </w:rPr>
  </w:style>
  <w:style w:type="character" w:customStyle="1" w:styleId="BodyTextIndentChar">
    <w:name w:val="Body Text Indent Char"/>
    <w:rPr>
      <w:rFonts w:cs="Arial"/>
      <w:sz w:val="22"/>
      <w:szCs w:val="24"/>
      <w:lang w:val="en-GB"/>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before="0" w:line="240" w:lineRule="auto"/>
      <w:ind w:left="0"/>
    </w:pPr>
    <w:rPr>
      <w:rFonts w:ascii="Arial" w:hAnsi="Arial"/>
      <w:bCs w:val="0"/>
      <w:i/>
      <w:iCs/>
      <w:color w:val="auto"/>
      <w:sz w:val="22"/>
      <w:szCs w:val="22"/>
    </w:rPr>
  </w:style>
  <w:style w:type="paragraph" w:styleId="List">
    <w:name w:val="List"/>
    <w:basedOn w:val="BodyText"/>
  </w:style>
  <w:style w:type="paragraph" w:styleId="Caption">
    <w:name w:val="caption"/>
    <w:basedOn w:val="Normal"/>
    <w:next w:val="Normal"/>
    <w:qFormat/>
    <w:pPr>
      <w:spacing w:after="240" w:line="240" w:lineRule="auto"/>
      <w:ind w:left="0"/>
      <w:jc w:val="center"/>
    </w:pPr>
    <w:rPr>
      <w:rFonts w:ascii="Arial" w:hAnsi="Arial"/>
      <w:b/>
      <w:color w:val="auto"/>
      <w:szCs w:val="20"/>
      <w:lang w:val="en-US"/>
    </w:rPr>
  </w:style>
  <w:style w:type="paragraph" w:customStyle="1" w:styleId="Index">
    <w:name w:val="Index"/>
    <w:basedOn w:val="Normal"/>
    <w:pPr>
      <w:suppressLineNumbers/>
    </w:pPr>
  </w:style>
  <w:style w:type="paragraph" w:customStyle="1" w:styleId="Normalsansmarge">
    <w:name w:val="Normal sans marge"/>
    <w:basedOn w:val="Normal"/>
    <w:pPr>
      <w:ind w:left="0"/>
    </w:pPr>
  </w:style>
  <w:style w:type="paragraph" w:customStyle="1" w:styleId="Puce1">
    <w:name w:val="Puce 1"/>
    <w:basedOn w:val="Normal"/>
    <w:pPr>
      <w:numPr>
        <w:numId w:val="26"/>
      </w:numPr>
      <w:spacing w:before="60"/>
    </w:pPr>
  </w:style>
  <w:style w:type="paragraph" w:customStyle="1" w:styleId="Puce2">
    <w:name w:val="Puce 2"/>
    <w:basedOn w:val="Normal"/>
    <w:pPr>
      <w:numPr>
        <w:numId w:val="26"/>
      </w:numPr>
      <w:spacing w:before="60"/>
    </w:pPr>
  </w:style>
  <w:style w:type="paragraph" w:customStyle="1" w:styleId="Puce3">
    <w:name w:val="Puce 3"/>
    <w:basedOn w:val="Normal"/>
    <w:pPr>
      <w:numPr>
        <w:numId w:val="26"/>
      </w:numPr>
      <w:spacing w:before="60"/>
    </w:pPr>
  </w:style>
  <w:style w:type="paragraph" w:customStyle="1" w:styleId="Puce4">
    <w:name w:val="Puce 4"/>
    <w:basedOn w:val="Normal"/>
    <w:pPr>
      <w:numPr>
        <w:numId w:val="26"/>
      </w:numPr>
      <w:spacing w:before="60"/>
    </w:pPr>
  </w:style>
  <w:style w:type="paragraph" w:customStyle="1" w:styleId="Numrotation">
    <w:name w:val="Numérotation"/>
    <w:basedOn w:val="Normal"/>
    <w:pPr>
      <w:numPr>
        <w:numId w:val="19"/>
      </w:numPr>
      <w:spacing w:before="60"/>
    </w:pPr>
  </w:style>
  <w:style w:type="paragraph" w:styleId="Header">
    <w:name w:val="header"/>
    <w:basedOn w:val="Normal"/>
    <w:uiPriority w:val="99"/>
    <w:pPr>
      <w:tabs>
        <w:tab w:val="center" w:pos="4536"/>
        <w:tab w:val="right" w:pos="9070"/>
      </w:tabs>
      <w:spacing w:before="20"/>
      <w:ind w:left="0"/>
      <w:jc w:val="right"/>
    </w:pPr>
    <w:rPr>
      <w:rFonts w:cs="Times New Roman"/>
      <w:b/>
      <w:color w:val="auto"/>
      <w:sz w:val="16"/>
      <w:szCs w:val="16"/>
    </w:rPr>
  </w:style>
  <w:style w:type="paragraph" w:styleId="Footer">
    <w:name w:val="footer"/>
    <w:basedOn w:val="Normal"/>
    <w:pPr>
      <w:tabs>
        <w:tab w:val="right" w:pos="8497"/>
        <w:tab w:val="right" w:pos="9072"/>
      </w:tabs>
      <w:ind w:left="0"/>
      <w:jc w:val="left"/>
    </w:pPr>
    <w:rPr>
      <w:rFonts w:cs="Times New Roman"/>
      <w:color w:val="auto"/>
      <w:sz w:val="16"/>
      <w:szCs w:val="16"/>
    </w:rPr>
  </w:style>
  <w:style w:type="paragraph" w:styleId="BalloonText">
    <w:name w:val="Balloon Text"/>
    <w:basedOn w:val="Normal"/>
    <w:pPr>
      <w:spacing w:before="0" w:line="240" w:lineRule="auto"/>
    </w:pPr>
    <w:rPr>
      <w:rFonts w:ascii="Tahoma" w:hAnsi="Tahoma" w:cs="Times New Roman"/>
      <w:sz w:val="16"/>
      <w:szCs w:val="16"/>
      <w:lang w:val="x-none"/>
    </w:rPr>
  </w:style>
  <w:style w:type="paragraph" w:customStyle="1" w:styleId="Titrepage1">
    <w:name w:val="Titre page 1"/>
    <w:basedOn w:val="Normal"/>
    <w:pPr>
      <w:ind w:left="0"/>
      <w:jc w:val="center"/>
    </w:pPr>
    <w:rPr>
      <w:b/>
      <w:sz w:val="28"/>
      <w:szCs w:val="28"/>
    </w:rPr>
  </w:style>
  <w:style w:type="paragraph" w:styleId="Date">
    <w:name w:val="Date"/>
    <w:basedOn w:val="Normal"/>
    <w:next w:val="Normal"/>
    <w:pPr>
      <w:spacing w:before="360" w:after="240" w:line="240" w:lineRule="exact"/>
      <w:ind w:left="0"/>
      <w:jc w:val="right"/>
    </w:pPr>
    <w:rPr>
      <w:rFonts w:ascii="Arial" w:hAnsi="Arial"/>
      <w:bCs w:val="0"/>
      <w:color w:val="auto"/>
      <w:sz w:val="22"/>
      <w:szCs w:val="22"/>
    </w:rPr>
  </w:style>
  <w:style w:type="paragraph" w:customStyle="1" w:styleId="Titresommaire">
    <w:name w:val="Titre sommaire"/>
    <w:basedOn w:val="Normal"/>
    <w:pPr>
      <w:ind w:left="0"/>
      <w:jc w:val="center"/>
    </w:pPr>
    <w:rPr>
      <w:b/>
      <w:color w:val="auto"/>
      <w:sz w:val="28"/>
      <w:szCs w:val="28"/>
      <w:u w:val="single"/>
    </w:rPr>
  </w:style>
  <w:style w:type="paragraph" w:styleId="TOC1">
    <w:name w:val="toc 1"/>
    <w:basedOn w:val="Normal"/>
    <w:next w:val="Normal"/>
    <w:uiPriority w:val="39"/>
    <w:pPr>
      <w:tabs>
        <w:tab w:val="left" w:pos="709"/>
        <w:tab w:val="right" w:leader="dot" w:pos="9072"/>
      </w:tabs>
      <w:ind w:left="709" w:right="-2" w:hanging="708"/>
      <w:jc w:val="left"/>
    </w:pPr>
    <w:rPr>
      <w:b/>
      <w:color w:val="auto"/>
      <w:sz w:val="24"/>
      <w:lang w:val="en-US"/>
    </w:rPr>
  </w:style>
  <w:style w:type="paragraph" w:styleId="TOC2">
    <w:name w:val="toc 2"/>
    <w:basedOn w:val="Normal"/>
    <w:next w:val="Normal"/>
    <w:uiPriority w:val="39"/>
    <w:pPr>
      <w:tabs>
        <w:tab w:val="left" w:pos="1134"/>
        <w:tab w:val="right" w:leader="dot" w:pos="9072"/>
      </w:tabs>
      <w:ind w:left="1134" w:right="-2" w:hanging="936"/>
      <w:jc w:val="left"/>
    </w:pPr>
    <w:rPr>
      <w:b/>
      <w:color w:val="auto"/>
      <w:sz w:val="22"/>
      <w:szCs w:val="22"/>
      <w:lang w:val="en-US"/>
    </w:rPr>
  </w:style>
  <w:style w:type="paragraph" w:styleId="TOC3">
    <w:name w:val="toc 3"/>
    <w:basedOn w:val="Normal"/>
    <w:next w:val="Normal"/>
    <w:uiPriority w:val="39"/>
    <w:pPr>
      <w:tabs>
        <w:tab w:val="left" w:pos="1843"/>
        <w:tab w:val="right" w:leader="dot" w:pos="9072"/>
      </w:tabs>
      <w:spacing w:before="20"/>
      <w:ind w:left="1843" w:right="-2" w:hanging="1135"/>
      <w:jc w:val="left"/>
    </w:pPr>
    <w:rPr>
      <w:b/>
      <w:color w:val="auto"/>
      <w:lang w:val="en-US"/>
    </w:rPr>
  </w:style>
  <w:style w:type="paragraph" w:styleId="TOC4">
    <w:name w:val="toc 4"/>
    <w:basedOn w:val="Normal"/>
    <w:next w:val="Normal"/>
    <w:pPr>
      <w:tabs>
        <w:tab w:val="left" w:pos="2694"/>
        <w:tab w:val="right" w:leader="dot" w:pos="9072"/>
      </w:tabs>
      <w:spacing w:before="0"/>
      <w:ind w:left="2694" w:right="-2" w:hanging="1418"/>
      <w:jc w:val="left"/>
    </w:pPr>
    <w:rPr>
      <w:color w:val="auto"/>
      <w:lang w:val="en-US"/>
    </w:rPr>
  </w:style>
  <w:style w:type="paragraph" w:styleId="TOC5">
    <w:name w:val="toc 5"/>
    <w:basedOn w:val="Normal"/>
    <w:next w:val="Normal"/>
    <w:pPr>
      <w:tabs>
        <w:tab w:val="left" w:pos="3544"/>
        <w:tab w:val="right" w:leader="dot" w:pos="9072"/>
      </w:tabs>
      <w:spacing w:before="0"/>
      <w:ind w:left="3544" w:right="423" w:hanging="1701"/>
      <w:jc w:val="left"/>
    </w:pPr>
    <w:rPr>
      <w:i/>
      <w:lang w:val="en-US"/>
    </w:rPr>
  </w:style>
  <w:style w:type="paragraph" w:customStyle="1" w:styleId="Normalcelluletableau">
    <w:name w:val="Normal cellule tableau"/>
    <w:basedOn w:val="Normal"/>
    <w:pPr>
      <w:spacing w:before="60"/>
      <w:ind w:left="0"/>
      <w:jc w:val="left"/>
    </w:pPr>
    <w:rPr>
      <w:color w:val="auto"/>
      <w:lang w:val="en-US"/>
    </w:rPr>
  </w:style>
  <w:style w:type="paragraph" w:customStyle="1" w:styleId="Titrehorsplan">
    <w:name w:val="Titre hors plan"/>
    <w:basedOn w:val="Normal"/>
    <w:next w:val="Normal"/>
    <w:pPr>
      <w:keepNext/>
      <w:spacing w:before="280" w:after="80"/>
      <w:ind w:left="284"/>
    </w:pPr>
    <w:rPr>
      <w:b/>
      <w:color w:val="auto"/>
      <w:szCs w:val="20"/>
    </w:rPr>
  </w:style>
  <w:style w:type="paragraph" w:customStyle="1" w:styleId="Lignetrsfine">
    <w:name w:val="Ligne très fine"/>
    <w:basedOn w:val="Normalsansmarge"/>
    <w:pPr>
      <w:spacing w:before="0" w:line="240" w:lineRule="auto"/>
    </w:pPr>
    <w:rPr>
      <w:sz w:val="8"/>
      <w:szCs w:val="8"/>
    </w:rPr>
  </w:style>
  <w:style w:type="paragraph" w:styleId="FootnoteText">
    <w:name w:val="footnote text"/>
    <w:basedOn w:val="Normal"/>
    <w:pPr>
      <w:spacing w:before="0" w:line="240" w:lineRule="auto"/>
    </w:pPr>
    <w:rPr>
      <w:rFonts w:ascii="Trebuchet MS" w:hAnsi="Trebuchet MS" w:cs="Times New Roman"/>
      <w:sz w:val="16"/>
      <w:szCs w:val="20"/>
      <w:lang w:val="x-none"/>
    </w:rPr>
  </w:style>
  <w:style w:type="paragraph" w:customStyle="1" w:styleId="Puce1sanspucesansespaceavant">
    <w:name w:val="Puce 1 sans puce sans espace avant"/>
    <w:basedOn w:val="Normal"/>
    <w:pPr>
      <w:spacing w:before="0"/>
      <w:ind w:left="851"/>
    </w:pPr>
  </w:style>
  <w:style w:type="paragraph" w:customStyle="1" w:styleId="Puce2sanspucesansespaceavant">
    <w:name w:val="Puce 2 sans puce sans espace avant"/>
    <w:basedOn w:val="Normal"/>
    <w:pPr>
      <w:spacing w:before="0"/>
      <w:ind w:left="1418"/>
    </w:pPr>
  </w:style>
  <w:style w:type="paragraph" w:customStyle="1" w:styleId="Puce3sanspucesansespaceavant">
    <w:name w:val="Puce 3 sans puce sans espace avant"/>
    <w:basedOn w:val="Normal"/>
    <w:pPr>
      <w:spacing w:before="0"/>
      <w:ind w:left="1985"/>
    </w:pPr>
  </w:style>
  <w:style w:type="paragraph" w:customStyle="1" w:styleId="Puce4sanspucesansespaceavant">
    <w:name w:val="Puce 4 sans puce sans espace avant"/>
    <w:basedOn w:val="Normal"/>
    <w:pPr>
      <w:spacing w:before="0"/>
      <w:ind w:left="2552"/>
    </w:pPr>
  </w:style>
  <w:style w:type="paragraph" w:customStyle="1" w:styleId="Numrotationsansnumrosansespaceavant">
    <w:name w:val="Numérotation sans numéro sans espace avant"/>
    <w:basedOn w:val="Normal"/>
    <w:pPr>
      <w:spacing w:before="0"/>
      <w:ind w:left="924"/>
    </w:pPr>
  </w:style>
  <w:style w:type="paragraph" w:customStyle="1" w:styleId="Normalsansespaceavant">
    <w:name w:val="Normal sans espace avant"/>
    <w:basedOn w:val="Normal"/>
    <w:pPr>
      <w:spacing w:before="0"/>
    </w:pPr>
  </w:style>
  <w:style w:type="paragraph" w:customStyle="1" w:styleId="Puce1sanspuceavecespaceavant">
    <w:name w:val="Puce 1 sans puce avec espace avant"/>
    <w:basedOn w:val="Puce1sanspucesansespaceavant"/>
    <w:pPr>
      <w:spacing w:before="60"/>
    </w:pPr>
    <w:rPr>
      <w:lang w:val="fr-FR"/>
    </w:rPr>
  </w:style>
  <w:style w:type="paragraph" w:customStyle="1" w:styleId="Puce2sanspuceavecespaceavant">
    <w:name w:val="Puce 2 sans puce avec espace avant"/>
    <w:basedOn w:val="Puce2sanspucesansespaceavant"/>
    <w:pPr>
      <w:spacing w:before="60"/>
    </w:pPr>
    <w:rPr>
      <w:lang w:val="fr-FR"/>
    </w:rPr>
  </w:style>
  <w:style w:type="paragraph" w:customStyle="1" w:styleId="Puce3sanspuceavecespaceavant">
    <w:name w:val="Puce 3 sans puce avec espace avant"/>
    <w:basedOn w:val="Puce3sanspucesansespaceavant"/>
    <w:pPr>
      <w:spacing w:before="60"/>
    </w:pPr>
    <w:rPr>
      <w:lang w:val="fr-FR"/>
    </w:rPr>
  </w:style>
  <w:style w:type="paragraph" w:customStyle="1" w:styleId="Puce4sanspuceavecespaceavant">
    <w:name w:val="Puce 4 sans puce avec espace avant"/>
    <w:basedOn w:val="Puce4sanspucesansespaceavant"/>
    <w:pPr>
      <w:spacing w:before="60"/>
    </w:pPr>
    <w:rPr>
      <w:lang w:val="fr-FR"/>
    </w:rPr>
  </w:style>
  <w:style w:type="paragraph" w:customStyle="1" w:styleId="Numrotationsansnumroavecespaceavant">
    <w:name w:val="Numérotation sans numéro avec espace avant"/>
    <w:basedOn w:val="Numrotationsansnumrosansespaceavant"/>
    <w:pPr>
      <w:spacing w:before="60"/>
    </w:pPr>
    <w:rPr>
      <w:lang w:val="fr-FR"/>
    </w:rPr>
  </w:style>
  <w:style w:type="paragraph" w:customStyle="1" w:styleId="Puce0">
    <w:name w:val="Puce 0"/>
    <w:basedOn w:val="Normal"/>
    <w:pPr>
      <w:numPr>
        <w:numId w:val="26"/>
      </w:numPr>
      <w:spacing w:before="60"/>
    </w:pPr>
  </w:style>
  <w:style w:type="paragraph" w:customStyle="1" w:styleId="Puce0sanspucesansespaceavant">
    <w:name w:val="Puce 0 sans puce sans espace avant"/>
    <w:basedOn w:val="Puce1sanspucesansespaceavant"/>
    <w:pPr>
      <w:ind w:left="284"/>
    </w:pPr>
  </w:style>
  <w:style w:type="paragraph" w:customStyle="1" w:styleId="Puce0sanspuceavecespaceavant">
    <w:name w:val="Puce 0 sans puce avec espace avant"/>
    <w:basedOn w:val="Puce1sanspuceavecespaceavant"/>
    <w:pPr>
      <w:ind w:left="284"/>
    </w:pPr>
  </w:style>
  <w:style w:type="paragraph" w:customStyle="1" w:styleId="head2inpartII">
    <w:name w:val="head 2 in part II"/>
    <w:basedOn w:val="Normal"/>
    <w:pPr>
      <w:spacing w:before="240" w:after="240" w:line="240" w:lineRule="auto"/>
      <w:ind w:left="0"/>
    </w:pPr>
    <w:rPr>
      <w:rFonts w:ascii="Arial" w:hAnsi="Arial"/>
      <w:b/>
      <w:color w:val="auto"/>
      <w:sz w:val="32"/>
      <w:szCs w:val="32"/>
      <w:u w:val="single"/>
    </w:rPr>
  </w:style>
  <w:style w:type="paragraph" w:customStyle="1" w:styleId="head3inpartII">
    <w:name w:val="head 3 in part II"/>
    <w:basedOn w:val="Normal"/>
    <w:pPr>
      <w:spacing w:before="240" w:after="240" w:line="240" w:lineRule="auto"/>
      <w:ind w:left="0"/>
    </w:pPr>
    <w:rPr>
      <w:rFonts w:ascii="Arial" w:hAnsi="Arial"/>
      <w:b/>
      <w:color w:val="auto"/>
      <w:sz w:val="22"/>
      <w:szCs w:val="22"/>
    </w:rPr>
  </w:style>
  <w:style w:type="paragraph" w:customStyle="1" w:styleId="box">
    <w:name w:val="box"/>
    <w:basedOn w:val="Normal"/>
    <w:pPr>
      <w:spacing w:line="240" w:lineRule="auto"/>
      <w:ind w:left="0"/>
    </w:pPr>
    <w:rPr>
      <w:rFonts w:ascii="Arial" w:hAnsi="Arial"/>
      <w:bCs w:val="0"/>
      <w:color w:val="auto"/>
      <w:sz w:val="32"/>
      <w:szCs w:val="32"/>
    </w:rPr>
  </w:style>
  <w:style w:type="paragraph" w:styleId="BodyText3">
    <w:name w:val="Body Text 3"/>
    <w:basedOn w:val="Normal"/>
    <w:pPr>
      <w:spacing w:before="0" w:line="240" w:lineRule="auto"/>
      <w:ind w:left="0"/>
    </w:pPr>
    <w:rPr>
      <w:rFonts w:ascii="Arial" w:hAnsi="Arial"/>
      <w:bCs w:val="0"/>
      <w:color w:val="auto"/>
      <w:sz w:val="24"/>
    </w:rPr>
  </w:style>
  <w:style w:type="paragraph" w:styleId="TOC6">
    <w:name w:val="toc 6"/>
    <w:basedOn w:val="Normal"/>
    <w:next w:val="Normal"/>
    <w:pPr>
      <w:spacing w:before="0" w:line="240" w:lineRule="auto"/>
      <w:ind w:left="1200"/>
    </w:pPr>
    <w:rPr>
      <w:rFonts w:ascii="Arial" w:hAnsi="Arial"/>
      <w:bCs w:val="0"/>
      <w:color w:val="auto"/>
      <w:sz w:val="18"/>
      <w:szCs w:val="18"/>
    </w:rPr>
  </w:style>
  <w:style w:type="paragraph" w:styleId="TOC7">
    <w:name w:val="toc 7"/>
    <w:basedOn w:val="Normal"/>
    <w:next w:val="Normal"/>
    <w:pPr>
      <w:spacing w:before="0" w:line="240" w:lineRule="auto"/>
      <w:ind w:left="1440"/>
    </w:pPr>
    <w:rPr>
      <w:rFonts w:ascii="Arial" w:hAnsi="Arial"/>
      <w:bCs w:val="0"/>
      <w:color w:val="auto"/>
      <w:sz w:val="18"/>
      <w:szCs w:val="18"/>
    </w:rPr>
  </w:style>
  <w:style w:type="paragraph" w:styleId="TOC8">
    <w:name w:val="toc 8"/>
    <w:basedOn w:val="Normal"/>
    <w:next w:val="Normal"/>
    <w:pPr>
      <w:spacing w:before="0" w:line="240" w:lineRule="auto"/>
      <w:ind w:left="1680"/>
    </w:pPr>
    <w:rPr>
      <w:rFonts w:ascii="Arial" w:hAnsi="Arial"/>
      <w:bCs w:val="0"/>
      <w:color w:val="auto"/>
      <w:sz w:val="18"/>
      <w:szCs w:val="18"/>
    </w:rPr>
  </w:style>
  <w:style w:type="paragraph" w:styleId="TOC9">
    <w:name w:val="toc 9"/>
    <w:basedOn w:val="Normal"/>
    <w:next w:val="Normal"/>
    <w:pPr>
      <w:spacing w:before="0" w:line="240" w:lineRule="auto"/>
      <w:ind w:left="1920"/>
    </w:pPr>
    <w:rPr>
      <w:rFonts w:ascii="Arial" w:hAnsi="Arial"/>
      <w:bCs w:val="0"/>
      <w:color w:val="auto"/>
      <w:sz w:val="18"/>
      <w:szCs w:val="18"/>
    </w:rPr>
  </w:style>
  <w:style w:type="paragraph" w:styleId="CommentText">
    <w:name w:val="annotation text"/>
    <w:basedOn w:val="Normal"/>
    <w:pPr>
      <w:spacing w:before="0" w:line="240" w:lineRule="auto"/>
      <w:ind w:left="0"/>
    </w:pPr>
    <w:rPr>
      <w:rFonts w:ascii="Arial" w:hAnsi="Arial"/>
      <w:bCs w:val="0"/>
      <w:color w:val="auto"/>
      <w:szCs w:val="20"/>
    </w:rPr>
  </w:style>
  <w:style w:type="paragraph" w:customStyle="1" w:styleId="Soggettocommento1">
    <w:name w:val="Soggetto commento1"/>
    <w:basedOn w:val="CommentText"/>
    <w:next w:val="CommentText"/>
    <w:rPr>
      <w:b/>
      <w:bCs/>
    </w:rPr>
  </w:style>
  <w:style w:type="paragraph" w:customStyle="1" w:styleId="Testofumetto1">
    <w:name w:val="Testo fumetto1"/>
    <w:basedOn w:val="Normal"/>
    <w:pPr>
      <w:spacing w:before="0" w:line="240" w:lineRule="auto"/>
      <w:ind w:left="0"/>
    </w:pPr>
    <w:rPr>
      <w:rFonts w:ascii="Tahoma" w:hAnsi="Tahoma" w:cs="Tahoma"/>
      <w:bCs w:val="0"/>
      <w:color w:val="auto"/>
      <w:sz w:val="16"/>
      <w:szCs w:val="16"/>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pPr>
    <w:rPr>
      <w:rFonts w:ascii="Arial" w:eastAsia="Arial Unicode MS" w:hAnsi="Arial"/>
      <w:bCs w:val="0"/>
      <w:color w:val="auto"/>
      <w:sz w:val="16"/>
      <w:szCs w:val="16"/>
      <w:lang w:val="de-DE"/>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pPr>
    <w:rPr>
      <w:rFonts w:ascii="Arial" w:eastAsia="Arial Unicode MS" w:hAnsi="Arial"/>
      <w:bCs w:val="0"/>
      <w:color w:val="auto"/>
      <w:sz w:val="16"/>
      <w:szCs w:val="16"/>
      <w:lang w:val="de-DE"/>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280" w:after="280" w:line="240" w:lineRule="auto"/>
      <w:ind w:left="0"/>
      <w:textAlignment w:val="top"/>
    </w:pPr>
    <w:rPr>
      <w:rFonts w:ascii="Arial" w:eastAsia="Arial Unicode MS" w:hAnsi="Arial"/>
      <w:b/>
      <w:color w:val="auto"/>
      <w:sz w:val="16"/>
      <w:szCs w:val="16"/>
      <w:lang w:val="de-DE"/>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textAlignment w:val="center"/>
    </w:pPr>
    <w:rPr>
      <w:rFonts w:ascii="Arial" w:eastAsia="Arial Unicode MS" w:hAnsi="Arial"/>
      <w:b/>
      <w:color w:val="auto"/>
      <w:sz w:val="16"/>
      <w:szCs w:val="16"/>
      <w:lang w:val="de-DE"/>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pPr>
    <w:rPr>
      <w:rFonts w:ascii="Arial" w:eastAsia="Arial Unicode MS" w:hAnsi="Arial"/>
      <w:bCs w:val="0"/>
      <w:color w:val="auto"/>
      <w:sz w:val="16"/>
      <w:szCs w:val="16"/>
      <w:lang w:val="de-DE"/>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ind w:left="0"/>
    </w:pPr>
    <w:rPr>
      <w:rFonts w:ascii="Arial" w:eastAsia="Arial Unicode MS" w:hAnsi="Arial"/>
      <w:b/>
      <w:color w:val="auto"/>
      <w:sz w:val="16"/>
      <w:szCs w:val="16"/>
      <w:lang w:val="de-DE"/>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280" w:after="280" w:line="240" w:lineRule="auto"/>
      <w:ind w:left="0"/>
      <w:textAlignment w:val="top"/>
    </w:pPr>
    <w:rPr>
      <w:rFonts w:ascii="Arial" w:eastAsia="Arial Unicode MS" w:hAnsi="Arial"/>
      <w:b/>
      <w:color w:val="auto"/>
      <w:sz w:val="16"/>
      <w:szCs w:val="16"/>
      <w:lang w:val="de-DE"/>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textAlignment w:val="center"/>
    </w:pPr>
    <w:rPr>
      <w:rFonts w:ascii="Arial" w:eastAsia="Arial Unicode MS" w:hAnsi="Arial"/>
      <w:b/>
      <w:color w:val="auto"/>
      <w:sz w:val="16"/>
      <w:szCs w:val="16"/>
      <w:lang w:val="de-DE"/>
    </w:rPr>
  </w:style>
  <w:style w:type="paragraph" w:customStyle="1" w:styleId="Paragrafoelenco1">
    <w:name w:val="Paragrafo elenco1"/>
    <w:basedOn w:val="Normal"/>
    <w:pPr>
      <w:spacing w:before="0" w:line="240" w:lineRule="auto"/>
      <w:ind w:left="720"/>
    </w:pPr>
    <w:rPr>
      <w:rFonts w:ascii="Calibri" w:hAnsi="Calibri" w:cs="Calibri"/>
      <w:bCs w:val="0"/>
      <w:color w:val="auto"/>
      <w:sz w:val="22"/>
      <w:szCs w:val="22"/>
    </w:rPr>
  </w:style>
  <w:style w:type="paragraph" w:customStyle="1" w:styleId="Paragrafo">
    <w:name w:val="Paragrafo"/>
    <w:basedOn w:val="Normal"/>
    <w:pPr>
      <w:spacing w:line="240" w:lineRule="auto"/>
      <w:ind w:left="0" w:firstLine="284"/>
    </w:pPr>
    <w:rPr>
      <w:rFonts w:ascii="Tahoma" w:hAnsi="Tahoma" w:cs="Tahoma"/>
      <w:bCs w:val="0"/>
      <w:color w:val="auto"/>
      <w:sz w:val="22"/>
      <w:szCs w:val="22"/>
      <w:lang w:val="en-IE"/>
    </w:rPr>
  </w:style>
  <w:style w:type="paragraph" w:customStyle="1" w:styleId="Listbullet">
    <w:name w:val="List bullet"/>
    <w:basedOn w:val="Normal"/>
    <w:pPr>
      <w:spacing w:before="60" w:after="60" w:line="240" w:lineRule="auto"/>
      <w:ind w:left="0"/>
    </w:pPr>
    <w:rPr>
      <w:rFonts w:ascii="Tahoma" w:hAnsi="Tahoma" w:cs="Tahoma"/>
      <w:bCs w:val="0"/>
      <w:color w:val="auto"/>
      <w:sz w:val="22"/>
      <w:szCs w:val="22"/>
      <w:lang w:val="en-US"/>
    </w:rPr>
  </w:style>
  <w:style w:type="paragraph" w:styleId="CommentSubject">
    <w:name w:val="annotation subject"/>
    <w:basedOn w:val="CommentText"/>
    <w:next w:val="CommentText"/>
    <w:rPr>
      <w:b/>
      <w:bCs/>
    </w:rPr>
  </w:style>
  <w:style w:type="paragraph" w:styleId="TableofFigures">
    <w:name w:val="table of figures"/>
    <w:basedOn w:val="Normal"/>
    <w:next w:val="Normal"/>
    <w:uiPriority w:val="99"/>
    <w:pPr>
      <w:spacing w:before="0" w:line="240" w:lineRule="auto"/>
      <w:ind w:left="480" w:hanging="480"/>
    </w:pPr>
    <w:rPr>
      <w:rFonts w:ascii="Arial" w:hAnsi="Arial"/>
      <w:bCs w:val="0"/>
      <w:color w:val="auto"/>
    </w:rPr>
  </w:style>
  <w:style w:type="paragraph" w:customStyle="1" w:styleId="Reference">
    <w:name w:val="Reference"/>
    <w:basedOn w:val="Normal"/>
    <w:pPr>
      <w:numPr>
        <w:numId w:val="16"/>
      </w:numPr>
      <w:spacing w:before="60" w:after="60" w:line="240" w:lineRule="auto"/>
    </w:pPr>
    <w:rPr>
      <w:rFonts w:ascii="Tahoma" w:hAnsi="Tahoma" w:cs="Tahoma"/>
      <w:bCs w:val="0"/>
      <w:color w:val="auto"/>
      <w:sz w:val="22"/>
      <w:szCs w:val="22"/>
      <w:lang w:val="en-US"/>
    </w:rPr>
  </w:style>
  <w:style w:type="paragraph" w:styleId="ListParagraph">
    <w:name w:val="List Paragraph"/>
    <w:basedOn w:val="Normal"/>
    <w:qFormat/>
    <w:pPr>
      <w:spacing w:before="0" w:line="240" w:lineRule="auto"/>
      <w:ind w:left="720"/>
    </w:pPr>
    <w:rPr>
      <w:rFonts w:ascii="Arial" w:hAnsi="Arial" w:cs="Times New Roman"/>
      <w:bCs w:val="0"/>
      <w:color w:val="auto"/>
      <w:sz w:val="24"/>
      <w:szCs w:val="20"/>
    </w:rPr>
  </w:style>
  <w:style w:type="paragraph" w:customStyle="1" w:styleId="Body">
    <w:name w:val="Body"/>
    <w:basedOn w:val="Normal"/>
    <w:pPr>
      <w:spacing w:before="0"/>
      <w:ind w:left="0"/>
    </w:pPr>
    <w:rPr>
      <w:rFonts w:ascii="Arial" w:hAnsi="Arial"/>
      <w:bCs w:val="0"/>
      <w:color w:val="auto"/>
      <w:sz w:val="22"/>
    </w:rPr>
  </w:style>
  <w:style w:type="paragraph" w:styleId="BodyText2">
    <w:name w:val="Body Text 2"/>
    <w:basedOn w:val="Normal"/>
    <w:pPr>
      <w:spacing w:before="0" w:line="240" w:lineRule="auto"/>
      <w:ind w:left="0"/>
    </w:pPr>
    <w:rPr>
      <w:rFonts w:ascii="Arial" w:hAnsi="Arial" w:cs="Times New Roman"/>
      <w:bCs w:val="0"/>
      <w:color w:val="auto"/>
      <w:sz w:val="22"/>
      <w:szCs w:val="20"/>
    </w:rPr>
  </w:style>
  <w:style w:type="paragraph" w:customStyle="1" w:styleId="Wireframe">
    <w:name w:val="Wireframe"/>
    <w:basedOn w:val="Caption"/>
    <w:next w:val="Normal"/>
    <w:pPr>
      <w:keepNext/>
      <w:spacing w:after="120" w:line="312" w:lineRule="auto"/>
      <w:ind w:left="2832" w:firstLine="708"/>
      <w:jc w:val="left"/>
    </w:pPr>
    <w:rPr>
      <w:iCs/>
      <w:lang w:val="en-GB"/>
    </w:rPr>
  </w:style>
  <w:style w:type="paragraph" w:customStyle="1" w:styleId="WW-Default">
    <w:name w:val="WW-Default"/>
    <w:pPr>
      <w:suppressAutoHyphens/>
      <w:autoSpaceDE w:val="0"/>
    </w:pPr>
    <w:rPr>
      <w:rFonts w:ascii="Arial" w:eastAsia="Arial" w:hAnsi="Arial" w:cs="Arial"/>
      <w:color w:val="000000"/>
      <w:sz w:val="24"/>
      <w:szCs w:val="24"/>
      <w:lang w:val="de-DE"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jc w:val="left"/>
    </w:pPr>
    <w:rPr>
      <w:rFonts w:ascii="Arial Unicode MS" w:eastAsia="Arial Unicode MS" w:hAnsi="Arial Unicode MS" w:cs="Arial Unicode MS"/>
      <w:bCs w:val="0"/>
      <w:color w:val="auto"/>
      <w:szCs w:val="20"/>
      <w:lang w:val="de-DE"/>
    </w:rPr>
  </w:style>
  <w:style w:type="paragraph" w:styleId="BodyTextIndent">
    <w:name w:val="Body Text Indent"/>
    <w:basedOn w:val="Normal"/>
    <w:pPr>
      <w:spacing w:before="0" w:line="312" w:lineRule="auto"/>
      <w:ind w:left="709"/>
    </w:pPr>
    <w:rPr>
      <w:rFonts w:ascii="Arial" w:hAnsi="Arial"/>
      <w:bCs w:val="0"/>
      <w:color w:val="auto"/>
      <w:sz w:val="22"/>
    </w:rPr>
  </w:style>
  <w:style w:type="paragraph" w:styleId="NormalWeb">
    <w:name w:val="Normal (Web)"/>
    <w:basedOn w:val="Normal"/>
    <w:pPr>
      <w:spacing w:before="280" w:after="280" w:line="240" w:lineRule="auto"/>
      <w:ind w:left="0"/>
      <w:jc w:val="left"/>
    </w:pPr>
    <w:rPr>
      <w:rFonts w:ascii="Times" w:eastAsia="ＭＳ 明朝" w:hAnsi="Times" w:cs="Times New Roman"/>
      <w:bCs w:val="0"/>
      <w:color w:val="auto"/>
      <w:szCs w:val="20"/>
      <w:lang w:val="it-IT"/>
    </w:rPr>
  </w:style>
  <w:style w:type="paragraph" w:styleId="Revision">
    <w:name w:val="Revision"/>
    <w:pPr>
      <w:suppressAutoHyphens/>
    </w:pPr>
    <w:rPr>
      <w:rFonts w:ascii="Arial" w:eastAsia="Arial" w:hAnsi="Arial" w:cs="Arial"/>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Contents10">
    <w:name w:val="Contents 10"/>
    <w:basedOn w:val="Index"/>
    <w:pPr>
      <w:tabs>
        <w:tab w:val="right" w:leader="dot" w:pos="7425"/>
      </w:tabs>
      <w:ind w:left="2547"/>
    </w:pPr>
  </w:style>
  <w:style w:type="character" w:styleId="FootnoteReference">
    <w:name w:val="footnote reference"/>
    <w:basedOn w:val="DefaultParagraphFont"/>
    <w:uiPriority w:val="99"/>
    <w:unhideWhenUsed/>
    <w:rsid w:val="00A83077"/>
    <w:rPr>
      <w:vertAlign w:val="superscript"/>
    </w:rPr>
  </w:style>
  <w:style w:type="table" w:styleId="TableGrid">
    <w:name w:val="Table Grid"/>
    <w:basedOn w:val="TableNormal"/>
    <w:uiPriority w:val="59"/>
    <w:rsid w:val="00A83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B43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B43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B43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B43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B43E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DB43E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B43E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B43E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B43E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DB43E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5">
    <w:name w:val="Light List Accent 5"/>
    <w:basedOn w:val="TableNormal"/>
    <w:uiPriority w:val="61"/>
    <w:rsid w:val="008622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622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86223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0A1EE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690CB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90CB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90CB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A1099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before="120" w:line="264" w:lineRule="auto"/>
      <w:ind w:left="567"/>
      <w:jc w:val="both"/>
    </w:pPr>
    <w:rPr>
      <w:rFonts w:ascii="Verdana" w:hAnsi="Verdana" w:cs="Arial"/>
      <w:bCs/>
      <w:color w:val="000000"/>
      <w:szCs w:val="24"/>
      <w:lang w:val="en-GB" w:eastAsia="ar-SA"/>
    </w:rPr>
  </w:style>
  <w:style w:type="paragraph" w:styleId="Heading1">
    <w:name w:val="heading 1"/>
    <w:basedOn w:val="Normal"/>
    <w:next w:val="Normal"/>
    <w:qFormat/>
    <w:pPr>
      <w:keepNext/>
      <w:pageBreakBefore/>
      <w:numPr>
        <w:numId w:val="1"/>
      </w:numPr>
      <w:pBdr>
        <w:top w:val="single" w:sz="8" w:space="1" w:color="000000"/>
        <w:left w:val="single" w:sz="8" w:space="4" w:color="000000"/>
        <w:bottom w:val="single" w:sz="8" w:space="1" w:color="000000"/>
        <w:right w:val="single" w:sz="8" w:space="4" w:color="000000"/>
      </w:pBdr>
      <w:shd w:val="clear" w:color="auto" w:fill="D9D9D9"/>
      <w:spacing w:after="400"/>
      <w:jc w:val="left"/>
      <w:outlineLvl w:val="0"/>
    </w:pPr>
    <w:rPr>
      <w:rFonts w:cs="Times New Roman"/>
      <w:b/>
      <w:color w:val="auto"/>
      <w:kern w:val="1"/>
      <w:sz w:val="32"/>
      <w:szCs w:val="32"/>
    </w:rPr>
  </w:style>
  <w:style w:type="paragraph" w:styleId="Heading2">
    <w:name w:val="heading 2"/>
    <w:basedOn w:val="Normal"/>
    <w:next w:val="Normal"/>
    <w:qFormat/>
    <w:pPr>
      <w:keepNext/>
      <w:numPr>
        <w:ilvl w:val="1"/>
        <w:numId w:val="1"/>
      </w:numPr>
      <w:spacing w:before="440" w:after="200"/>
      <w:jc w:val="left"/>
      <w:outlineLvl w:val="1"/>
    </w:pPr>
    <w:rPr>
      <w:rFonts w:cs="Times New Roman"/>
      <w:b/>
      <w:iCs/>
      <w:color w:val="auto"/>
      <w:sz w:val="26"/>
      <w:szCs w:val="26"/>
      <w:u w:val="single"/>
    </w:rPr>
  </w:style>
  <w:style w:type="paragraph" w:styleId="Heading3">
    <w:name w:val="heading 3"/>
    <w:basedOn w:val="Normal"/>
    <w:next w:val="Normal"/>
    <w:qFormat/>
    <w:pPr>
      <w:keepNext/>
      <w:numPr>
        <w:ilvl w:val="2"/>
        <w:numId w:val="1"/>
      </w:numPr>
      <w:spacing w:before="300" w:after="160"/>
      <w:jc w:val="left"/>
      <w:outlineLvl w:val="2"/>
    </w:pPr>
    <w:rPr>
      <w:rFonts w:cs="Times New Roman"/>
      <w:b/>
      <w:color w:val="auto"/>
      <w:sz w:val="22"/>
      <w:szCs w:val="22"/>
    </w:rPr>
  </w:style>
  <w:style w:type="paragraph" w:styleId="Heading4">
    <w:name w:val="heading 4"/>
    <w:basedOn w:val="Normal"/>
    <w:next w:val="Normal"/>
    <w:qFormat/>
    <w:pPr>
      <w:keepNext/>
      <w:numPr>
        <w:ilvl w:val="3"/>
        <w:numId w:val="1"/>
      </w:numPr>
      <w:spacing w:before="280" w:after="160"/>
      <w:jc w:val="left"/>
      <w:outlineLvl w:val="3"/>
    </w:pPr>
    <w:rPr>
      <w:rFonts w:cs="Times New Roman"/>
      <w:color w:val="auto"/>
      <w:szCs w:val="20"/>
      <w:u w:val="single"/>
    </w:rPr>
  </w:style>
  <w:style w:type="paragraph" w:styleId="Heading5">
    <w:name w:val="heading 5"/>
    <w:basedOn w:val="Normal"/>
    <w:next w:val="Normal"/>
    <w:qFormat/>
    <w:pPr>
      <w:keepNext/>
      <w:numPr>
        <w:ilvl w:val="4"/>
        <w:numId w:val="1"/>
      </w:numPr>
      <w:spacing w:before="240" w:after="160"/>
      <w:jc w:val="left"/>
      <w:outlineLvl w:val="4"/>
    </w:pPr>
    <w:rPr>
      <w:rFonts w:cs="Times New Roman"/>
      <w:i/>
      <w:iCs/>
      <w:szCs w:val="20"/>
    </w:rPr>
  </w:style>
  <w:style w:type="paragraph" w:styleId="Heading6">
    <w:name w:val="heading 6"/>
    <w:basedOn w:val="Normal"/>
    <w:next w:val="Normal"/>
    <w:qFormat/>
    <w:pPr>
      <w:numPr>
        <w:ilvl w:val="5"/>
        <w:numId w:val="1"/>
      </w:numPr>
      <w:spacing w:before="240" w:after="60"/>
      <w:outlineLvl w:val="5"/>
    </w:pPr>
    <w:rPr>
      <w:rFonts w:cs="Times New Roman"/>
      <w:bCs w:val="0"/>
      <w:szCs w:val="22"/>
    </w:rPr>
  </w:style>
  <w:style w:type="paragraph" w:styleId="Heading7">
    <w:name w:val="heading 7"/>
    <w:basedOn w:val="Normal"/>
    <w:next w:val="Normal"/>
    <w:qFormat/>
    <w:pPr>
      <w:numPr>
        <w:ilvl w:val="6"/>
        <w:numId w:val="1"/>
      </w:numPr>
      <w:spacing w:before="240" w:after="60"/>
      <w:outlineLvl w:val="6"/>
    </w:pPr>
    <w:rPr>
      <w:rFonts w:ascii="Calibri" w:hAnsi="Calibri" w:cs="Times New Roman"/>
      <w:sz w:val="24"/>
    </w:rPr>
  </w:style>
  <w:style w:type="paragraph" w:styleId="Heading8">
    <w:name w:val="heading 8"/>
    <w:basedOn w:val="Normal"/>
    <w:next w:val="Normal"/>
    <w:qFormat/>
    <w:pPr>
      <w:numPr>
        <w:ilvl w:val="7"/>
        <w:numId w:val="1"/>
      </w:numPr>
      <w:spacing w:before="240" w:after="60"/>
      <w:outlineLvl w:val="7"/>
    </w:pPr>
    <w:rPr>
      <w:rFonts w:ascii="Calibri" w:hAnsi="Calibri" w:cs="Times New Roman"/>
      <w:i/>
      <w:iCs/>
      <w:sz w:val="24"/>
    </w:rPr>
  </w:style>
  <w:style w:type="paragraph" w:styleId="Heading9">
    <w:name w:val="heading 9"/>
    <w:basedOn w:val="Normal"/>
    <w:next w:val="Normal"/>
    <w:qFormat/>
    <w:pPr>
      <w:numPr>
        <w:ilvl w:val="8"/>
        <w:numId w:val="1"/>
      </w:num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1z0">
    <w:name w:val="WW8Num11z0"/>
    <w:rPr>
      <w:rFonts w:ascii="Arial Bold" w:hAnsi="Arial Bold"/>
      <w:b/>
      <w:i w:val="0"/>
      <w:sz w:val="24"/>
    </w:rPr>
  </w:style>
  <w:style w:type="character" w:customStyle="1" w:styleId="WW8Num11z2">
    <w:name w:val="WW8Num11z2"/>
    <w:rPr>
      <w:rFonts w:ascii="Arial Bold" w:hAnsi="Arial Bold"/>
      <w:b/>
      <w:i/>
      <w:sz w:val="22"/>
    </w:rPr>
  </w:style>
  <w:style w:type="character" w:customStyle="1" w:styleId="WW8Num11z3">
    <w:name w:val="WW8Num11z3"/>
    <w:rPr>
      <w:rFonts w:ascii="Times New Roman" w:hAnsi="Times New Roman"/>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Wingdings" w:hAnsi="Wingdings"/>
      <w:color w:val="483087"/>
    </w:rPr>
  </w:style>
  <w:style w:type="character" w:customStyle="1" w:styleId="WW8Num17z1">
    <w:name w:val="WW8Num17z1"/>
    <w:rPr>
      <w:rFonts w:ascii="Symbol" w:hAnsi="Symbol"/>
      <w:color w:val="483087"/>
    </w:rPr>
  </w:style>
  <w:style w:type="character" w:customStyle="1" w:styleId="WW8Num17z2">
    <w:name w:val="WW8Num17z2"/>
    <w:rPr>
      <w:rFonts w:ascii="Courier New" w:hAnsi="Courier New"/>
      <w:color w:val="483087"/>
    </w:rPr>
  </w:style>
  <w:style w:type="character" w:customStyle="1" w:styleId="WW8Num17z3">
    <w:name w:val="WW8Num17z3"/>
    <w:rPr>
      <w:rFonts w:ascii="Trebuchet MS" w:hAnsi="Trebuchet MS"/>
      <w:color w:val="483087"/>
    </w:rPr>
  </w:style>
  <w:style w:type="character" w:customStyle="1" w:styleId="WW8Num17z5">
    <w:name w:val="WW8Num17z5"/>
    <w:rPr>
      <w:rFonts w:ascii="Wingdings" w:hAnsi="Wingdings"/>
    </w:rPr>
  </w:style>
  <w:style w:type="character" w:customStyle="1" w:styleId="WW8Num17z6">
    <w:name w:val="WW8Num17z6"/>
    <w:rPr>
      <w:rFonts w:ascii="Symbol" w:hAnsi="Symbol"/>
    </w:rPr>
  </w:style>
  <w:style w:type="character" w:customStyle="1" w:styleId="WW8Num17z7">
    <w:name w:val="WW8Num17z7"/>
    <w:rPr>
      <w:rFonts w:ascii="Courier New" w:hAnsi="Courier New"/>
    </w:rPr>
  </w:style>
  <w:style w:type="character" w:customStyle="1" w:styleId="WW8Num18z1">
    <w:name w:val="WW8Num18z1"/>
    <w:rPr>
      <w:rFonts w:ascii="Wingdings" w:hAnsi="Wingdings"/>
    </w:rPr>
  </w:style>
  <w:style w:type="character" w:customStyle="1" w:styleId="WW8Num19z1">
    <w:name w:val="WW8Num19z1"/>
    <w:rPr>
      <w:rFonts w:ascii="Wingdings" w:hAnsi="Wingdings"/>
    </w:rPr>
  </w:style>
  <w:style w:type="character" w:customStyle="1" w:styleId="WW8Num21z0">
    <w:name w:val="WW8Num21z0"/>
    <w:rPr>
      <w:rFonts w:ascii="Times New Roman" w:hAnsi="Times New Roman"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Symbol" w:hAnsi="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8z0">
    <w:name w:val="WW8Num28z0"/>
    <w:rPr>
      <w:rFonts w:ascii="Wingdings" w:hAnsi="Wingdings"/>
      <w:color w:val="483087"/>
    </w:rPr>
  </w:style>
  <w:style w:type="character" w:customStyle="1" w:styleId="WW8Num28z1">
    <w:name w:val="WW8Num28z1"/>
    <w:rPr>
      <w:rFonts w:ascii="Symbol" w:hAnsi="Symbol"/>
      <w:color w:val="483087"/>
    </w:rPr>
  </w:style>
  <w:style w:type="character" w:customStyle="1" w:styleId="WW8Num28z2">
    <w:name w:val="WW8Num28z2"/>
    <w:rPr>
      <w:rFonts w:ascii="Courier New" w:hAnsi="Courier New"/>
      <w:color w:val="483087"/>
    </w:rPr>
  </w:style>
  <w:style w:type="character" w:customStyle="1" w:styleId="WW8Num28z3">
    <w:name w:val="WW8Num28z3"/>
    <w:rPr>
      <w:rFonts w:ascii="Trebuchet MS" w:hAnsi="Trebuchet MS"/>
      <w:color w:val="483087"/>
    </w:rPr>
  </w:style>
  <w:style w:type="character" w:customStyle="1" w:styleId="WW8Num28z5">
    <w:name w:val="WW8Num28z5"/>
    <w:rPr>
      <w:rFonts w:ascii="Wingdings" w:hAnsi="Wingdings"/>
    </w:rPr>
  </w:style>
  <w:style w:type="character" w:customStyle="1" w:styleId="WW8Num28z6">
    <w:name w:val="WW8Num28z6"/>
    <w:rPr>
      <w:rFonts w:ascii="Symbol" w:hAnsi="Symbol"/>
    </w:rPr>
  </w:style>
  <w:style w:type="character" w:customStyle="1" w:styleId="WW8Num28z7">
    <w:name w:val="WW8Num28z7"/>
    <w:rPr>
      <w:rFonts w:ascii="Courier New" w:hAnsi="Courier New"/>
    </w:rPr>
  </w:style>
  <w:style w:type="character" w:customStyle="1" w:styleId="WW8Num29z0">
    <w:name w:val="WW8Num29z0"/>
    <w:rPr>
      <w:rFonts w:ascii="Symbol" w:hAnsi="Symbol"/>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31z0">
    <w:name w:val="WW8Num31z0"/>
    <w:rPr>
      <w:rFonts w:ascii="Wingdings" w:hAnsi="Wingdings"/>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7z0">
    <w:name w:val="WW8Num37z0"/>
    <w:rPr>
      <w:rFonts w:ascii="Wingdings" w:hAnsi="Wingdings"/>
      <w:color w:val="483087"/>
    </w:rPr>
  </w:style>
  <w:style w:type="character" w:customStyle="1" w:styleId="WW8Num37z1">
    <w:name w:val="WW8Num37z1"/>
    <w:rPr>
      <w:rFonts w:ascii="Symbol" w:hAnsi="Symbol"/>
      <w:color w:val="483087"/>
    </w:rPr>
  </w:style>
  <w:style w:type="character" w:customStyle="1" w:styleId="WW8Num37z2">
    <w:name w:val="WW8Num37z2"/>
    <w:rPr>
      <w:rFonts w:ascii="Courier New" w:hAnsi="Courier New"/>
      <w:color w:val="483087"/>
    </w:rPr>
  </w:style>
  <w:style w:type="character" w:customStyle="1" w:styleId="WW8Num37z3">
    <w:name w:val="WW8Num37z3"/>
    <w:rPr>
      <w:rFonts w:ascii="Trebuchet MS" w:hAnsi="Trebuchet MS"/>
      <w:color w:val="483087"/>
    </w:rPr>
  </w:style>
  <w:style w:type="character" w:customStyle="1" w:styleId="WW8Num37z5">
    <w:name w:val="WW8Num37z5"/>
    <w:rPr>
      <w:rFonts w:ascii="Wingdings" w:hAnsi="Wingdings"/>
    </w:rPr>
  </w:style>
  <w:style w:type="character" w:customStyle="1" w:styleId="WW8Num37z6">
    <w:name w:val="WW8Num37z6"/>
    <w:rPr>
      <w:rFonts w:ascii="Symbol" w:hAnsi="Symbol"/>
    </w:rPr>
  </w:style>
  <w:style w:type="character" w:customStyle="1" w:styleId="WW8Num37z7">
    <w:name w:val="WW8Num37z7"/>
    <w:rPr>
      <w:rFonts w:ascii="Courier New" w:hAnsi="Courier New"/>
    </w:rPr>
  </w:style>
  <w:style w:type="character" w:customStyle="1" w:styleId="WW8Num38z0">
    <w:name w:val="WW8Num38z0"/>
    <w:rPr>
      <w:rFonts w:ascii="Wingdings" w:hAnsi="Wingdings"/>
      <w:color w:val="auto"/>
    </w:rPr>
  </w:style>
  <w:style w:type="character" w:customStyle="1" w:styleId="WW8Num38z1">
    <w:name w:val="WW8Num38z1"/>
    <w:rPr>
      <w:rFonts w:ascii="Symbol" w:hAnsi="Symbol"/>
      <w:color w:val="auto"/>
    </w:rPr>
  </w:style>
  <w:style w:type="character" w:customStyle="1" w:styleId="WW8Num38z2">
    <w:name w:val="WW8Num38z2"/>
    <w:rPr>
      <w:rFonts w:ascii="Courier New" w:hAnsi="Courier New"/>
      <w:color w:val="auto"/>
    </w:rPr>
  </w:style>
  <w:style w:type="character" w:customStyle="1" w:styleId="WW8Num38z3">
    <w:name w:val="WW8Num38z3"/>
    <w:rPr>
      <w:rFonts w:ascii="Trebuchet MS" w:hAnsi="Trebuchet MS"/>
      <w:color w:val="auto"/>
    </w:rPr>
  </w:style>
  <w:style w:type="character" w:customStyle="1" w:styleId="WW8Num38z5">
    <w:name w:val="WW8Num38z5"/>
    <w:rPr>
      <w:rFonts w:ascii="Wingdings" w:hAnsi="Wingdings"/>
    </w:rPr>
  </w:style>
  <w:style w:type="character" w:customStyle="1" w:styleId="WW8Num38z6">
    <w:name w:val="WW8Num38z6"/>
    <w:rPr>
      <w:rFonts w:ascii="Symbol" w:hAnsi="Symbol"/>
    </w:rPr>
  </w:style>
  <w:style w:type="character" w:customStyle="1" w:styleId="WW8Num38z7">
    <w:name w:val="WW8Num38z7"/>
    <w:rPr>
      <w:rFonts w:ascii="Courier New" w:hAnsi="Courier New"/>
    </w:rPr>
  </w:style>
  <w:style w:type="character" w:customStyle="1" w:styleId="WW8Num43z0">
    <w:name w:val="WW8Num43z0"/>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Heading1Char">
    <w:name w:val="Heading 1 Char"/>
    <w:rPr>
      <w:rFonts w:ascii="Verdana" w:hAnsi="Verdana"/>
      <w:b/>
      <w:bCs/>
      <w:kern w:val="1"/>
      <w:sz w:val="32"/>
      <w:szCs w:val="32"/>
      <w:shd w:val="clear" w:color="auto" w:fill="D9D9D9"/>
      <w:lang w:val="en-GB"/>
    </w:rPr>
  </w:style>
  <w:style w:type="character" w:customStyle="1" w:styleId="Heading2Char">
    <w:name w:val="Heading 2 Char"/>
    <w:rPr>
      <w:rFonts w:ascii="Verdana" w:hAnsi="Verdana"/>
      <w:b/>
      <w:bCs/>
      <w:iCs/>
      <w:sz w:val="26"/>
      <w:szCs w:val="26"/>
      <w:u w:val="single"/>
      <w:lang w:val="en-GB"/>
    </w:rPr>
  </w:style>
  <w:style w:type="character" w:customStyle="1" w:styleId="Heading3Char">
    <w:name w:val="Heading 3 Char"/>
    <w:rPr>
      <w:rFonts w:ascii="Verdana" w:hAnsi="Verdana"/>
      <w:b/>
      <w:bCs/>
      <w:sz w:val="22"/>
      <w:szCs w:val="22"/>
      <w:lang w:val="en-GB"/>
    </w:rPr>
  </w:style>
  <w:style w:type="character" w:customStyle="1" w:styleId="Heading4Char">
    <w:name w:val="Heading 4 Char"/>
    <w:rPr>
      <w:rFonts w:ascii="Verdana" w:hAnsi="Verdana"/>
      <w:bCs/>
      <w:u w:val="single"/>
      <w:lang w:val="en-GB"/>
    </w:rPr>
  </w:style>
  <w:style w:type="character" w:customStyle="1" w:styleId="Heading5Char">
    <w:name w:val="Heading 5 Char"/>
    <w:rPr>
      <w:rFonts w:ascii="Verdana" w:hAnsi="Verdana"/>
      <w:bCs/>
      <w:i/>
      <w:iCs/>
      <w:color w:val="000000"/>
      <w:lang w:val="en-GB"/>
    </w:rPr>
  </w:style>
  <w:style w:type="character" w:customStyle="1" w:styleId="Heading6Char">
    <w:name w:val="Heading 6 Char"/>
    <w:rPr>
      <w:rFonts w:ascii="Verdana" w:hAnsi="Verdana"/>
      <w:color w:val="000000"/>
      <w:szCs w:val="22"/>
      <w:lang w:val="en-GB"/>
    </w:rPr>
  </w:style>
  <w:style w:type="character" w:customStyle="1" w:styleId="Heading7Char">
    <w:name w:val="Heading 7 Char"/>
    <w:rPr>
      <w:rFonts w:ascii="Calibri" w:hAnsi="Calibri"/>
      <w:bCs/>
      <w:color w:val="000000"/>
      <w:sz w:val="24"/>
      <w:szCs w:val="24"/>
      <w:lang w:val="en-GB"/>
    </w:rPr>
  </w:style>
  <w:style w:type="character" w:customStyle="1" w:styleId="Heading8Char">
    <w:name w:val="Heading 8 Char"/>
    <w:rPr>
      <w:rFonts w:ascii="Calibri" w:hAnsi="Calibri"/>
      <w:bCs/>
      <w:i/>
      <w:iCs/>
      <w:color w:val="000000"/>
      <w:sz w:val="24"/>
      <w:szCs w:val="24"/>
      <w:lang w:val="en-GB"/>
    </w:rPr>
  </w:style>
  <w:style w:type="character" w:customStyle="1" w:styleId="Heading9Char">
    <w:name w:val="Heading 9 Char"/>
    <w:rPr>
      <w:rFonts w:ascii="Cambria" w:hAnsi="Cambria"/>
      <w:bCs/>
      <w:color w:val="000000"/>
      <w:sz w:val="22"/>
      <w:szCs w:val="22"/>
      <w:lang w:val="en-GB"/>
    </w:rPr>
  </w:style>
  <w:style w:type="character" w:customStyle="1" w:styleId="HeaderChar">
    <w:name w:val="Header Char"/>
    <w:uiPriority w:val="99"/>
    <w:rPr>
      <w:rFonts w:ascii="Verdana" w:hAnsi="Verdana" w:cs="Arial"/>
      <w:b/>
      <w:bCs/>
      <w:sz w:val="16"/>
      <w:szCs w:val="16"/>
      <w:lang w:val="en-GB"/>
    </w:rPr>
  </w:style>
  <w:style w:type="character" w:customStyle="1" w:styleId="FooterChar">
    <w:name w:val="Footer Char"/>
    <w:rPr>
      <w:rFonts w:ascii="Verdana" w:hAnsi="Verdana" w:cs="Arial"/>
      <w:bCs/>
      <w:sz w:val="16"/>
      <w:szCs w:val="16"/>
      <w:lang w:val="en-GB"/>
    </w:rPr>
  </w:style>
  <w:style w:type="character" w:customStyle="1" w:styleId="BalloonTextChar">
    <w:name w:val="Balloon Text Char"/>
    <w:rPr>
      <w:rFonts w:ascii="Tahoma" w:hAnsi="Tahoma" w:cs="Tahoma"/>
      <w:bCs/>
      <w:color w:val="000000"/>
      <w:sz w:val="16"/>
      <w:szCs w:val="16"/>
    </w:rPr>
  </w:style>
  <w:style w:type="character" w:customStyle="1" w:styleId="DateChar">
    <w:name w:val="Date Char"/>
    <w:rPr>
      <w:rFonts w:cs="Arial"/>
      <w:sz w:val="22"/>
      <w:szCs w:val="22"/>
      <w:lang w:val="en-GB"/>
    </w:rPr>
  </w:style>
  <w:style w:type="character" w:styleId="Hyperlink">
    <w:name w:val="Hyperlink"/>
    <w:rPr>
      <w:color w:val="auto"/>
      <w:u w:val="single"/>
    </w:rPr>
  </w:style>
  <w:style w:type="character" w:customStyle="1" w:styleId="FootnoteTextChar">
    <w:name w:val="Footnote Text Char"/>
    <w:rPr>
      <w:rFonts w:ascii="Trebuchet MS" w:hAnsi="Trebuchet MS" w:cs="Arial"/>
      <w:bCs/>
      <w:color w:val="000000"/>
      <w:sz w:val="16"/>
    </w:rPr>
  </w:style>
  <w:style w:type="character" w:customStyle="1" w:styleId="FootnoteCharacters">
    <w:name w:val="Footnote Characters"/>
    <w:rPr>
      <w:vertAlign w:val="superscript"/>
    </w:rPr>
  </w:style>
  <w:style w:type="character" w:styleId="PageNumber">
    <w:name w:val="page number"/>
    <w:rPr>
      <w:rFonts w:ascii="Times New Roman" w:hAnsi="Times New Roman" w:cs="Times New Roman"/>
    </w:rPr>
  </w:style>
  <w:style w:type="character" w:customStyle="1" w:styleId="BodyText3Char">
    <w:name w:val="Body Text 3 Char"/>
    <w:rPr>
      <w:rFonts w:cs="Arial"/>
      <w:sz w:val="24"/>
      <w:szCs w:val="24"/>
      <w:lang w:val="en-GB"/>
    </w:rPr>
  </w:style>
  <w:style w:type="character" w:customStyle="1" w:styleId="BodyTextChar">
    <w:name w:val="Body Text Char"/>
    <w:rPr>
      <w:rFonts w:cs="Arial"/>
      <w:i/>
      <w:iCs/>
      <w:sz w:val="22"/>
      <w:szCs w:val="22"/>
      <w:lang w:val="en-GB"/>
    </w:rPr>
  </w:style>
  <w:style w:type="character" w:styleId="CommentReference">
    <w:name w:val="annotation reference"/>
    <w:rPr>
      <w:rFonts w:ascii="Times New Roman" w:hAnsi="Times New Roman" w:cs="Times New Roman"/>
      <w:sz w:val="16"/>
      <w:szCs w:val="16"/>
    </w:rPr>
  </w:style>
  <w:style w:type="character" w:customStyle="1" w:styleId="CommentTextChar">
    <w:name w:val="Comment Text Char"/>
    <w:rPr>
      <w:rFonts w:cs="Arial"/>
      <w:lang w:val="en-GB"/>
    </w:rPr>
  </w:style>
  <w:style w:type="character" w:customStyle="1" w:styleId="CommentSubjectChar">
    <w:name w:val="Comment Subject Char"/>
    <w:rPr>
      <w:rFonts w:ascii="Times New Roman" w:hAnsi="Times New Roman" w:cs="Times New Roman"/>
      <w:b/>
      <w:bCs/>
    </w:rPr>
  </w:style>
  <w:style w:type="character" w:styleId="FollowedHyperlink">
    <w:name w:val="FollowedHyperlink"/>
    <w:rPr>
      <w:rFonts w:ascii="Times New Roman" w:hAnsi="Times New Roman" w:cs="Times New Roman"/>
      <w:color w:val="800080"/>
      <w:u w:val="single"/>
    </w:rPr>
  </w:style>
  <w:style w:type="character" w:customStyle="1" w:styleId="BalloonTextChar1">
    <w:name w:val="Balloon Text Char1"/>
    <w:rPr>
      <w:rFonts w:ascii="Lucida Grande" w:hAnsi="Lucida Grande" w:cs="Lucida Grande"/>
      <w:sz w:val="18"/>
      <w:szCs w:val="18"/>
      <w:lang w:val="en-GB"/>
    </w:rPr>
  </w:style>
  <w:style w:type="character" w:customStyle="1" w:styleId="CommentSubjectChar1">
    <w:name w:val="Comment Subject Char1"/>
    <w:rPr>
      <w:rFonts w:cs="Arial"/>
      <w:b/>
      <w:bCs/>
      <w:lang w:val="en-GB"/>
    </w:rPr>
  </w:style>
  <w:style w:type="character" w:customStyle="1" w:styleId="CommentTextChar1">
    <w:name w:val="Comment Text Char1"/>
    <w:rPr>
      <w:rFonts w:ascii="Times New Roman" w:hAnsi="Times New Roman" w:cs="Times New Roman"/>
      <w:lang w:val="en-GB"/>
    </w:rPr>
  </w:style>
  <w:style w:type="character" w:customStyle="1" w:styleId="BodyCarattere">
    <w:name w:val="Body Carattere"/>
    <w:rPr>
      <w:rFonts w:ascii="Arial" w:hAnsi="Arial" w:cs="Arial"/>
      <w:szCs w:val="24"/>
      <w:lang w:val="en-GB"/>
    </w:rPr>
  </w:style>
  <w:style w:type="character" w:customStyle="1" w:styleId="bildtext">
    <w:name w:val="bildtext"/>
  </w:style>
  <w:style w:type="character" w:customStyle="1" w:styleId="text">
    <w:name w:val="text"/>
  </w:style>
  <w:style w:type="character" w:styleId="Strong">
    <w:name w:val="Strong"/>
    <w:qFormat/>
    <w:rPr>
      <w:b/>
      <w:bCs/>
    </w:rPr>
  </w:style>
  <w:style w:type="character" w:customStyle="1" w:styleId="BodyText2Char">
    <w:name w:val="Body Text 2 Char"/>
    <w:rPr>
      <w:sz w:val="22"/>
      <w:lang w:val="en-GB"/>
    </w:rPr>
  </w:style>
  <w:style w:type="character" w:customStyle="1" w:styleId="tx1">
    <w:name w:val="tx1"/>
    <w:rPr>
      <w:b/>
      <w:bCs/>
    </w:rPr>
  </w:style>
  <w:style w:type="character" w:customStyle="1" w:styleId="HTMLPreformattedChar">
    <w:name w:val="HTML Preformatted Char"/>
    <w:rPr>
      <w:rFonts w:ascii="Arial Unicode MS" w:eastAsia="Arial Unicode MS" w:hAnsi="Arial Unicode MS" w:cs="Arial Unicode MS"/>
      <w:lang w:val="de-DE"/>
    </w:rPr>
  </w:style>
  <w:style w:type="character" w:customStyle="1" w:styleId="BodyTextIndentChar">
    <w:name w:val="Body Text Indent Char"/>
    <w:rPr>
      <w:rFonts w:cs="Arial"/>
      <w:sz w:val="22"/>
      <w:szCs w:val="24"/>
      <w:lang w:val="en-GB"/>
    </w:rPr>
  </w:style>
  <w:style w:type="paragraph" w:customStyle="1" w:styleId="Heading">
    <w:name w:val="Heading"/>
    <w:basedOn w:val="Normal"/>
    <w:next w:val="BodyText"/>
    <w:pPr>
      <w:keepNext/>
      <w:spacing w:before="240" w:after="120"/>
    </w:pPr>
    <w:rPr>
      <w:rFonts w:ascii="Arial" w:eastAsia="DejaVu Sans" w:hAnsi="Arial" w:cs="DejaVu Sans"/>
      <w:sz w:val="28"/>
      <w:szCs w:val="28"/>
    </w:rPr>
  </w:style>
  <w:style w:type="paragraph" w:styleId="BodyText">
    <w:name w:val="Body Text"/>
    <w:basedOn w:val="Normal"/>
    <w:pPr>
      <w:spacing w:before="0" w:line="240" w:lineRule="auto"/>
      <w:ind w:left="0"/>
    </w:pPr>
    <w:rPr>
      <w:rFonts w:ascii="Arial" w:hAnsi="Arial"/>
      <w:bCs w:val="0"/>
      <w:i/>
      <w:iCs/>
      <w:color w:val="auto"/>
      <w:sz w:val="22"/>
      <w:szCs w:val="22"/>
    </w:rPr>
  </w:style>
  <w:style w:type="paragraph" w:styleId="List">
    <w:name w:val="List"/>
    <w:basedOn w:val="BodyText"/>
  </w:style>
  <w:style w:type="paragraph" w:styleId="Caption">
    <w:name w:val="caption"/>
    <w:basedOn w:val="Normal"/>
    <w:next w:val="Normal"/>
    <w:qFormat/>
    <w:pPr>
      <w:spacing w:after="240" w:line="240" w:lineRule="auto"/>
      <w:ind w:left="0"/>
      <w:jc w:val="center"/>
    </w:pPr>
    <w:rPr>
      <w:rFonts w:ascii="Arial" w:hAnsi="Arial"/>
      <w:b/>
      <w:color w:val="auto"/>
      <w:szCs w:val="20"/>
      <w:lang w:val="en-US"/>
    </w:rPr>
  </w:style>
  <w:style w:type="paragraph" w:customStyle="1" w:styleId="Index">
    <w:name w:val="Index"/>
    <w:basedOn w:val="Normal"/>
    <w:pPr>
      <w:suppressLineNumbers/>
    </w:pPr>
  </w:style>
  <w:style w:type="paragraph" w:customStyle="1" w:styleId="Normalsansmarge">
    <w:name w:val="Normal sans marge"/>
    <w:basedOn w:val="Normal"/>
    <w:pPr>
      <w:ind w:left="0"/>
    </w:pPr>
  </w:style>
  <w:style w:type="paragraph" w:customStyle="1" w:styleId="Puce1">
    <w:name w:val="Puce 1"/>
    <w:basedOn w:val="Normal"/>
    <w:pPr>
      <w:numPr>
        <w:numId w:val="26"/>
      </w:numPr>
      <w:spacing w:before="60"/>
    </w:pPr>
  </w:style>
  <w:style w:type="paragraph" w:customStyle="1" w:styleId="Puce2">
    <w:name w:val="Puce 2"/>
    <w:basedOn w:val="Normal"/>
    <w:pPr>
      <w:numPr>
        <w:numId w:val="26"/>
      </w:numPr>
      <w:spacing w:before="60"/>
    </w:pPr>
  </w:style>
  <w:style w:type="paragraph" w:customStyle="1" w:styleId="Puce3">
    <w:name w:val="Puce 3"/>
    <w:basedOn w:val="Normal"/>
    <w:pPr>
      <w:numPr>
        <w:numId w:val="26"/>
      </w:numPr>
      <w:spacing w:before="60"/>
    </w:pPr>
  </w:style>
  <w:style w:type="paragraph" w:customStyle="1" w:styleId="Puce4">
    <w:name w:val="Puce 4"/>
    <w:basedOn w:val="Normal"/>
    <w:pPr>
      <w:numPr>
        <w:numId w:val="26"/>
      </w:numPr>
      <w:spacing w:before="60"/>
    </w:pPr>
  </w:style>
  <w:style w:type="paragraph" w:customStyle="1" w:styleId="Numrotation">
    <w:name w:val="Numérotation"/>
    <w:basedOn w:val="Normal"/>
    <w:pPr>
      <w:numPr>
        <w:numId w:val="19"/>
      </w:numPr>
      <w:spacing w:before="60"/>
    </w:pPr>
  </w:style>
  <w:style w:type="paragraph" w:styleId="Header">
    <w:name w:val="header"/>
    <w:basedOn w:val="Normal"/>
    <w:uiPriority w:val="99"/>
    <w:pPr>
      <w:tabs>
        <w:tab w:val="center" w:pos="4536"/>
        <w:tab w:val="right" w:pos="9070"/>
      </w:tabs>
      <w:spacing w:before="20"/>
      <w:ind w:left="0"/>
      <w:jc w:val="right"/>
    </w:pPr>
    <w:rPr>
      <w:rFonts w:cs="Times New Roman"/>
      <w:b/>
      <w:color w:val="auto"/>
      <w:sz w:val="16"/>
      <w:szCs w:val="16"/>
    </w:rPr>
  </w:style>
  <w:style w:type="paragraph" w:styleId="Footer">
    <w:name w:val="footer"/>
    <w:basedOn w:val="Normal"/>
    <w:pPr>
      <w:tabs>
        <w:tab w:val="right" w:pos="8497"/>
        <w:tab w:val="right" w:pos="9072"/>
      </w:tabs>
      <w:ind w:left="0"/>
      <w:jc w:val="left"/>
    </w:pPr>
    <w:rPr>
      <w:rFonts w:cs="Times New Roman"/>
      <w:color w:val="auto"/>
      <w:sz w:val="16"/>
      <w:szCs w:val="16"/>
    </w:rPr>
  </w:style>
  <w:style w:type="paragraph" w:styleId="BalloonText">
    <w:name w:val="Balloon Text"/>
    <w:basedOn w:val="Normal"/>
    <w:pPr>
      <w:spacing w:before="0" w:line="240" w:lineRule="auto"/>
    </w:pPr>
    <w:rPr>
      <w:rFonts w:ascii="Tahoma" w:hAnsi="Tahoma" w:cs="Times New Roman"/>
      <w:sz w:val="16"/>
      <w:szCs w:val="16"/>
      <w:lang w:val="x-none"/>
    </w:rPr>
  </w:style>
  <w:style w:type="paragraph" w:customStyle="1" w:styleId="Titrepage1">
    <w:name w:val="Titre page 1"/>
    <w:basedOn w:val="Normal"/>
    <w:pPr>
      <w:ind w:left="0"/>
      <w:jc w:val="center"/>
    </w:pPr>
    <w:rPr>
      <w:b/>
      <w:sz w:val="28"/>
      <w:szCs w:val="28"/>
    </w:rPr>
  </w:style>
  <w:style w:type="paragraph" w:styleId="Date">
    <w:name w:val="Date"/>
    <w:basedOn w:val="Normal"/>
    <w:next w:val="Normal"/>
    <w:pPr>
      <w:spacing w:before="360" w:after="240" w:line="240" w:lineRule="exact"/>
      <w:ind w:left="0"/>
      <w:jc w:val="right"/>
    </w:pPr>
    <w:rPr>
      <w:rFonts w:ascii="Arial" w:hAnsi="Arial"/>
      <w:bCs w:val="0"/>
      <w:color w:val="auto"/>
      <w:sz w:val="22"/>
      <w:szCs w:val="22"/>
    </w:rPr>
  </w:style>
  <w:style w:type="paragraph" w:customStyle="1" w:styleId="Titresommaire">
    <w:name w:val="Titre sommaire"/>
    <w:basedOn w:val="Normal"/>
    <w:pPr>
      <w:ind w:left="0"/>
      <w:jc w:val="center"/>
    </w:pPr>
    <w:rPr>
      <w:b/>
      <w:color w:val="auto"/>
      <w:sz w:val="28"/>
      <w:szCs w:val="28"/>
      <w:u w:val="single"/>
    </w:rPr>
  </w:style>
  <w:style w:type="paragraph" w:styleId="TOC1">
    <w:name w:val="toc 1"/>
    <w:basedOn w:val="Normal"/>
    <w:next w:val="Normal"/>
    <w:uiPriority w:val="39"/>
    <w:pPr>
      <w:tabs>
        <w:tab w:val="left" w:pos="709"/>
        <w:tab w:val="right" w:leader="dot" w:pos="9072"/>
      </w:tabs>
      <w:ind w:left="709" w:right="-2" w:hanging="708"/>
      <w:jc w:val="left"/>
    </w:pPr>
    <w:rPr>
      <w:b/>
      <w:color w:val="auto"/>
      <w:sz w:val="24"/>
      <w:lang w:val="en-US"/>
    </w:rPr>
  </w:style>
  <w:style w:type="paragraph" w:styleId="TOC2">
    <w:name w:val="toc 2"/>
    <w:basedOn w:val="Normal"/>
    <w:next w:val="Normal"/>
    <w:uiPriority w:val="39"/>
    <w:pPr>
      <w:tabs>
        <w:tab w:val="left" w:pos="1134"/>
        <w:tab w:val="right" w:leader="dot" w:pos="9072"/>
      </w:tabs>
      <w:ind w:left="1134" w:right="-2" w:hanging="936"/>
      <w:jc w:val="left"/>
    </w:pPr>
    <w:rPr>
      <w:b/>
      <w:color w:val="auto"/>
      <w:sz w:val="22"/>
      <w:szCs w:val="22"/>
      <w:lang w:val="en-US"/>
    </w:rPr>
  </w:style>
  <w:style w:type="paragraph" w:styleId="TOC3">
    <w:name w:val="toc 3"/>
    <w:basedOn w:val="Normal"/>
    <w:next w:val="Normal"/>
    <w:uiPriority w:val="39"/>
    <w:pPr>
      <w:tabs>
        <w:tab w:val="left" w:pos="1843"/>
        <w:tab w:val="right" w:leader="dot" w:pos="9072"/>
      </w:tabs>
      <w:spacing w:before="20"/>
      <w:ind w:left="1843" w:right="-2" w:hanging="1135"/>
      <w:jc w:val="left"/>
    </w:pPr>
    <w:rPr>
      <w:b/>
      <w:color w:val="auto"/>
      <w:lang w:val="en-US"/>
    </w:rPr>
  </w:style>
  <w:style w:type="paragraph" w:styleId="TOC4">
    <w:name w:val="toc 4"/>
    <w:basedOn w:val="Normal"/>
    <w:next w:val="Normal"/>
    <w:pPr>
      <w:tabs>
        <w:tab w:val="left" w:pos="2694"/>
        <w:tab w:val="right" w:leader="dot" w:pos="9072"/>
      </w:tabs>
      <w:spacing w:before="0"/>
      <w:ind w:left="2694" w:right="-2" w:hanging="1418"/>
      <w:jc w:val="left"/>
    </w:pPr>
    <w:rPr>
      <w:color w:val="auto"/>
      <w:lang w:val="en-US"/>
    </w:rPr>
  </w:style>
  <w:style w:type="paragraph" w:styleId="TOC5">
    <w:name w:val="toc 5"/>
    <w:basedOn w:val="Normal"/>
    <w:next w:val="Normal"/>
    <w:pPr>
      <w:tabs>
        <w:tab w:val="left" w:pos="3544"/>
        <w:tab w:val="right" w:leader="dot" w:pos="9072"/>
      </w:tabs>
      <w:spacing w:before="0"/>
      <w:ind w:left="3544" w:right="423" w:hanging="1701"/>
      <w:jc w:val="left"/>
    </w:pPr>
    <w:rPr>
      <w:i/>
      <w:lang w:val="en-US"/>
    </w:rPr>
  </w:style>
  <w:style w:type="paragraph" w:customStyle="1" w:styleId="Normalcelluletableau">
    <w:name w:val="Normal cellule tableau"/>
    <w:basedOn w:val="Normal"/>
    <w:pPr>
      <w:spacing w:before="60"/>
      <w:ind w:left="0"/>
      <w:jc w:val="left"/>
    </w:pPr>
    <w:rPr>
      <w:color w:val="auto"/>
      <w:lang w:val="en-US"/>
    </w:rPr>
  </w:style>
  <w:style w:type="paragraph" w:customStyle="1" w:styleId="Titrehorsplan">
    <w:name w:val="Titre hors plan"/>
    <w:basedOn w:val="Normal"/>
    <w:next w:val="Normal"/>
    <w:pPr>
      <w:keepNext/>
      <w:spacing w:before="280" w:after="80"/>
      <w:ind w:left="284"/>
    </w:pPr>
    <w:rPr>
      <w:b/>
      <w:color w:val="auto"/>
      <w:szCs w:val="20"/>
    </w:rPr>
  </w:style>
  <w:style w:type="paragraph" w:customStyle="1" w:styleId="Lignetrsfine">
    <w:name w:val="Ligne très fine"/>
    <w:basedOn w:val="Normalsansmarge"/>
    <w:pPr>
      <w:spacing w:before="0" w:line="240" w:lineRule="auto"/>
    </w:pPr>
    <w:rPr>
      <w:sz w:val="8"/>
      <w:szCs w:val="8"/>
    </w:rPr>
  </w:style>
  <w:style w:type="paragraph" w:styleId="FootnoteText">
    <w:name w:val="footnote text"/>
    <w:basedOn w:val="Normal"/>
    <w:pPr>
      <w:spacing w:before="0" w:line="240" w:lineRule="auto"/>
    </w:pPr>
    <w:rPr>
      <w:rFonts w:ascii="Trebuchet MS" w:hAnsi="Trebuchet MS" w:cs="Times New Roman"/>
      <w:sz w:val="16"/>
      <w:szCs w:val="20"/>
      <w:lang w:val="x-none"/>
    </w:rPr>
  </w:style>
  <w:style w:type="paragraph" w:customStyle="1" w:styleId="Puce1sanspucesansespaceavant">
    <w:name w:val="Puce 1 sans puce sans espace avant"/>
    <w:basedOn w:val="Normal"/>
    <w:pPr>
      <w:spacing w:before="0"/>
      <w:ind w:left="851"/>
    </w:pPr>
  </w:style>
  <w:style w:type="paragraph" w:customStyle="1" w:styleId="Puce2sanspucesansespaceavant">
    <w:name w:val="Puce 2 sans puce sans espace avant"/>
    <w:basedOn w:val="Normal"/>
    <w:pPr>
      <w:spacing w:before="0"/>
      <w:ind w:left="1418"/>
    </w:pPr>
  </w:style>
  <w:style w:type="paragraph" w:customStyle="1" w:styleId="Puce3sanspucesansespaceavant">
    <w:name w:val="Puce 3 sans puce sans espace avant"/>
    <w:basedOn w:val="Normal"/>
    <w:pPr>
      <w:spacing w:before="0"/>
      <w:ind w:left="1985"/>
    </w:pPr>
  </w:style>
  <w:style w:type="paragraph" w:customStyle="1" w:styleId="Puce4sanspucesansespaceavant">
    <w:name w:val="Puce 4 sans puce sans espace avant"/>
    <w:basedOn w:val="Normal"/>
    <w:pPr>
      <w:spacing w:before="0"/>
      <w:ind w:left="2552"/>
    </w:pPr>
  </w:style>
  <w:style w:type="paragraph" w:customStyle="1" w:styleId="Numrotationsansnumrosansespaceavant">
    <w:name w:val="Numérotation sans numéro sans espace avant"/>
    <w:basedOn w:val="Normal"/>
    <w:pPr>
      <w:spacing w:before="0"/>
      <w:ind w:left="924"/>
    </w:pPr>
  </w:style>
  <w:style w:type="paragraph" w:customStyle="1" w:styleId="Normalsansespaceavant">
    <w:name w:val="Normal sans espace avant"/>
    <w:basedOn w:val="Normal"/>
    <w:pPr>
      <w:spacing w:before="0"/>
    </w:pPr>
  </w:style>
  <w:style w:type="paragraph" w:customStyle="1" w:styleId="Puce1sanspuceavecespaceavant">
    <w:name w:val="Puce 1 sans puce avec espace avant"/>
    <w:basedOn w:val="Puce1sanspucesansespaceavant"/>
    <w:pPr>
      <w:spacing w:before="60"/>
    </w:pPr>
    <w:rPr>
      <w:lang w:val="fr-FR"/>
    </w:rPr>
  </w:style>
  <w:style w:type="paragraph" w:customStyle="1" w:styleId="Puce2sanspuceavecespaceavant">
    <w:name w:val="Puce 2 sans puce avec espace avant"/>
    <w:basedOn w:val="Puce2sanspucesansespaceavant"/>
    <w:pPr>
      <w:spacing w:before="60"/>
    </w:pPr>
    <w:rPr>
      <w:lang w:val="fr-FR"/>
    </w:rPr>
  </w:style>
  <w:style w:type="paragraph" w:customStyle="1" w:styleId="Puce3sanspuceavecespaceavant">
    <w:name w:val="Puce 3 sans puce avec espace avant"/>
    <w:basedOn w:val="Puce3sanspucesansespaceavant"/>
    <w:pPr>
      <w:spacing w:before="60"/>
    </w:pPr>
    <w:rPr>
      <w:lang w:val="fr-FR"/>
    </w:rPr>
  </w:style>
  <w:style w:type="paragraph" w:customStyle="1" w:styleId="Puce4sanspuceavecespaceavant">
    <w:name w:val="Puce 4 sans puce avec espace avant"/>
    <w:basedOn w:val="Puce4sanspucesansespaceavant"/>
    <w:pPr>
      <w:spacing w:before="60"/>
    </w:pPr>
    <w:rPr>
      <w:lang w:val="fr-FR"/>
    </w:rPr>
  </w:style>
  <w:style w:type="paragraph" w:customStyle="1" w:styleId="Numrotationsansnumroavecespaceavant">
    <w:name w:val="Numérotation sans numéro avec espace avant"/>
    <w:basedOn w:val="Numrotationsansnumrosansespaceavant"/>
    <w:pPr>
      <w:spacing w:before="60"/>
    </w:pPr>
    <w:rPr>
      <w:lang w:val="fr-FR"/>
    </w:rPr>
  </w:style>
  <w:style w:type="paragraph" w:customStyle="1" w:styleId="Puce0">
    <w:name w:val="Puce 0"/>
    <w:basedOn w:val="Normal"/>
    <w:pPr>
      <w:numPr>
        <w:numId w:val="26"/>
      </w:numPr>
      <w:spacing w:before="60"/>
    </w:pPr>
  </w:style>
  <w:style w:type="paragraph" w:customStyle="1" w:styleId="Puce0sanspucesansespaceavant">
    <w:name w:val="Puce 0 sans puce sans espace avant"/>
    <w:basedOn w:val="Puce1sanspucesansespaceavant"/>
    <w:pPr>
      <w:ind w:left="284"/>
    </w:pPr>
  </w:style>
  <w:style w:type="paragraph" w:customStyle="1" w:styleId="Puce0sanspuceavecespaceavant">
    <w:name w:val="Puce 0 sans puce avec espace avant"/>
    <w:basedOn w:val="Puce1sanspuceavecespaceavant"/>
    <w:pPr>
      <w:ind w:left="284"/>
    </w:pPr>
  </w:style>
  <w:style w:type="paragraph" w:customStyle="1" w:styleId="head2inpartII">
    <w:name w:val="head 2 in part II"/>
    <w:basedOn w:val="Normal"/>
    <w:pPr>
      <w:spacing w:before="240" w:after="240" w:line="240" w:lineRule="auto"/>
      <w:ind w:left="0"/>
    </w:pPr>
    <w:rPr>
      <w:rFonts w:ascii="Arial" w:hAnsi="Arial"/>
      <w:b/>
      <w:color w:val="auto"/>
      <w:sz w:val="32"/>
      <w:szCs w:val="32"/>
      <w:u w:val="single"/>
    </w:rPr>
  </w:style>
  <w:style w:type="paragraph" w:customStyle="1" w:styleId="head3inpartII">
    <w:name w:val="head 3 in part II"/>
    <w:basedOn w:val="Normal"/>
    <w:pPr>
      <w:spacing w:before="240" w:after="240" w:line="240" w:lineRule="auto"/>
      <w:ind w:left="0"/>
    </w:pPr>
    <w:rPr>
      <w:rFonts w:ascii="Arial" w:hAnsi="Arial"/>
      <w:b/>
      <w:color w:val="auto"/>
      <w:sz w:val="22"/>
      <w:szCs w:val="22"/>
    </w:rPr>
  </w:style>
  <w:style w:type="paragraph" w:customStyle="1" w:styleId="box">
    <w:name w:val="box"/>
    <w:basedOn w:val="Normal"/>
    <w:pPr>
      <w:spacing w:line="240" w:lineRule="auto"/>
      <w:ind w:left="0"/>
    </w:pPr>
    <w:rPr>
      <w:rFonts w:ascii="Arial" w:hAnsi="Arial"/>
      <w:bCs w:val="0"/>
      <w:color w:val="auto"/>
      <w:sz w:val="32"/>
      <w:szCs w:val="32"/>
    </w:rPr>
  </w:style>
  <w:style w:type="paragraph" w:styleId="BodyText3">
    <w:name w:val="Body Text 3"/>
    <w:basedOn w:val="Normal"/>
    <w:pPr>
      <w:spacing w:before="0" w:line="240" w:lineRule="auto"/>
      <w:ind w:left="0"/>
    </w:pPr>
    <w:rPr>
      <w:rFonts w:ascii="Arial" w:hAnsi="Arial"/>
      <w:bCs w:val="0"/>
      <w:color w:val="auto"/>
      <w:sz w:val="24"/>
    </w:rPr>
  </w:style>
  <w:style w:type="paragraph" w:styleId="TOC6">
    <w:name w:val="toc 6"/>
    <w:basedOn w:val="Normal"/>
    <w:next w:val="Normal"/>
    <w:pPr>
      <w:spacing w:before="0" w:line="240" w:lineRule="auto"/>
      <w:ind w:left="1200"/>
    </w:pPr>
    <w:rPr>
      <w:rFonts w:ascii="Arial" w:hAnsi="Arial"/>
      <w:bCs w:val="0"/>
      <w:color w:val="auto"/>
      <w:sz w:val="18"/>
      <w:szCs w:val="18"/>
    </w:rPr>
  </w:style>
  <w:style w:type="paragraph" w:styleId="TOC7">
    <w:name w:val="toc 7"/>
    <w:basedOn w:val="Normal"/>
    <w:next w:val="Normal"/>
    <w:pPr>
      <w:spacing w:before="0" w:line="240" w:lineRule="auto"/>
      <w:ind w:left="1440"/>
    </w:pPr>
    <w:rPr>
      <w:rFonts w:ascii="Arial" w:hAnsi="Arial"/>
      <w:bCs w:val="0"/>
      <w:color w:val="auto"/>
      <w:sz w:val="18"/>
      <w:szCs w:val="18"/>
    </w:rPr>
  </w:style>
  <w:style w:type="paragraph" w:styleId="TOC8">
    <w:name w:val="toc 8"/>
    <w:basedOn w:val="Normal"/>
    <w:next w:val="Normal"/>
    <w:pPr>
      <w:spacing w:before="0" w:line="240" w:lineRule="auto"/>
      <w:ind w:left="1680"/>
    </w:pPr>
    <w:rPr>
      <w:rFonts w:ascii="Arial" w:hAnsi="Arial"/>
      <w:bCs w:val="0"/>
      <w:color w:val="auto"/>
      <w:sz w:val="18"/>
      <w:szCs w:val="18"/>
    </w:rPr>
  </w:style>
  <w:style w:type="paragraph" w:styleId="TOC9">
    <w:name w:val="toc 9"/>
    <w:basedOn w:val="Normal"/>
    <w:next w:val="Normal"/>
    <w:pPr>
      <w:spacing w:before="0" w:line="240" w:lineRule="auto"/>
      <w:ind w:left="1920"/>
    </w:pPr>
    <w:rPr>
      <w:rFonts w:ascii="Arial" w:hAnsi="Arial"/>
      <w:bCs w:val="0"/>
      <w:color w:val="auto"/>
      <w:sz w:val="18"/>
      <w:szCs w:val="18"/>
    </w:rPr>
  </w:style>
  <w:style w:type="paragraph" w:styleId="CommentText">
    <w:name w:val="annotation text"/>
    <w:basedOn w:val="Normal"/>
    <w:pPr>
      <w:spacing w:before="0" w:line="240" w:lineRule="auto"/>
      <w:ind w:left="0"/>
    </w:pPr>
    <w:rPr>
      <w:rFonts w:ascii="Arial" w:hAnsi="Arial"/>
      <w:bCs w:val="0"/>
      <w:color w:val="auto"/>
      <w:szCs w:val="20"/>
    </w:rPr>
  </w:style>
  <w:style w:type="paragraph" w:customStyle="1" w:styleId="Soggettocommento1">
    <w:name w:val="Soggetto commento1"/>
    <w:basedOn w:val="CommentText"/>
    <w:next w:val="CommentText"/>
    <w:rPr>
      <w:b/>
      <w:bCs/>
    </w:rPr>
  </w:style>
  <w:style w:type="paragraph" w:customStyle="1" w:styleId="Testofumetto1">
    <w:name w:val="Testo fumetto1"/>
    <w:basedOn w:val="Normal"/>
    <w:pPr>
      <w:spacing w:before="0" w:line="240" w:lineRule="auto"/>
      <w:ind w:left="0"/>
    </w:pPr>
    <w:rPr>
      <w:rFonts w:ascii="Tahoma" w:hAnsi="Tahoma" w:cs="Tahoma"/>
      <w:bCs w:val="0"/>
      <w:color w:val="auto"/>
      <w:sz w:val="16"/>
      <w:szCs w:val="16"/>
    </w:rPr>
  </w:style>
  <w:style w:type="paragraph" w:customStyle="1" w:styleId="xl24">
    <w:name w:val="xl24"/>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pPr>
    <w:rPr>
      <w:rFonts w:ascii="Arial" w:eastAsia="Arial Unicode MS" w:hAnsi="Arial"/>
      <w:bCs w:val="0"/>
      <w:color w:val="auto"/>
      <w:sz w:val="16"/>
      <w:szCs w:val="16"/>
      <w:lang w:val="de-DE"/>
    </w:rPr>
  </w:style>
  <w:style w:type="paragraph" w:customStyle="1" w:styleId="xl25">
    <w:name w:val="xl25"/>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pPr>
    <w:rPr>
      <w:rFonts w:ascii="Arial" w:eastAsia="Arial Unicode MS" w:hAnsi="Arial"/>
      <w:bCs w:val="0"/>
      <w:color w:val="auto"/>
      <w:sz w:val="16"/>
      <w:szCs w:val="16"/>
      <w:lang w:val="de-DE"/>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pacing w:before="280" w:after="280" w:line="240" w:lineRule="auto"/>
      <w:ind w:left="0"/>
      <w:textAlignment w:val="top"/>
    </w:pPr>
    <w:rPr>
      <w:rFonts w:ascii="Arial" w:eastAsia="Arial Unicode MS" w:hAnsi="Arial"/>
      <w:b/>
      <w:color w:val="auto"/>
      <w:sz w:val="16"/>
      <w:szCs w:val="16"/>
      <w:lang w:val="de-DE"/>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textAlignment w:val="center"/>
    </w:pPr>
    <w:rPr>
      <w:rFonts w:ascii="Arial" w:eastAsia="Arial Unicode MS" w:hAnsi="Arial"/>
      <w:b/>
      <w:color w:val="auto"/>
      <w:sz w:val="16"/>
      <w:szCs w:val="16"/>
      <w:lang w:val="de-DE"/>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pPr>
    <w:rPr>
      <w:rFonts w:ascii="Arial" w:eastAsia="Arial Unicode MS" w:hAnsi="Arial"/>
      <w:bCs w:val="0"/>
      <w:color w:val="auto"/>
      <w:sz w:val="16"/>
      <w:szCs w:val="16"/>
      <w:lang w:val="de-DE"/>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ind w:left="0"/>
    </w:pPr>
    <w:rPr>
      <w:rFonts w:ascii="Arial" w:eastAsia="Arial Unicode MS" w:hAnsi="Arial"/>
      <w:b/>
      <w:color w:val="auto"/>
      <w:sz w:val="16"/>
      <w:szCs w:val="16"/>
      <w:lang w:val="de-DE"/>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pacing w:before="280" w:after="280" w:line="240" w:lineRule="auto"/>
      <w:ind w:left="0"/>
      <w:textAlignment w:val="top"/>
    </w:pPr>
    <w:rPr>
      <w:rFonts w:ascii="Arial" w:eastAsia="Arial Unicode MS" w:hAnsi="Arial"/>
      <w:b/>
      <w:color w:val="auto"/>
      <w:sz w:val="16"/>
      <w:szCs w:val="16"/>
      <w:lang w:val="de-DE"/>
    </w:rPr>
  </w:style>
  <w:style w:type="paragraph" w:customStyle="1" w:styleId="xl31">
    <w:name w:val="xl31"/>
    <w:basedOn w:val="Normal"/>
    <w:pPr>
      <w:pBdr>
        <w:top w:val="single" w:sz="4" w:space="0" w:color="000000"/>
        <w:left w:val="single" w:sz="4" w:space="0" w:color="000000"/>
        <w:bottom w:val="single" w:sz="4" w:space="0" w:color="000000"/>
        <w:right w:val="single" w:sz="4" w:space="0" w:color="000000"/>
      </w:pBdr>
      <w:spacing w:before="280" w:after="280" w:line="240" w:lineRule="auto"/>
      <w:ind w:left="0"/>
      <w:jc w:val="center"/>
      <w:textAlignment w:val="center"/>
    </w:pPr>
    <w:rPr>
      <w:rFonts w:ascii="Arial" w:eastAsia="Arial Unicode MS" w:hAnsi="Arial"/>
      <w:b/>
      <w:color w:val="auto"/>
      <w:sz w:val="16"/>
      <w:szCs w:val="16"/>
      <w:lang w:val="de-DE"/>
    </w:rPr>
  </w:style>
  <w:style w:type="paragraph" w:customStyle="1" w:styleId="Paragrafoelenco1">
    <w:name w:val="Paragrafo elenco1"/>
    <w:basedOn w:val="Normal"/>
    <w:pPr>
      <w:spacing w:before="0" w:line="240" w:lineRule="auto"/>
      <w:ind w:left="720"/>
    </w:pPr>
    <w:rPr>
      <w:rFonts w:ascii="Calibri" w:hAnsi="Calibri" w:cs="Calibri"/>
      <w:bCs w:val="0"/>
      <w:color w:val="auto"/>
      <w:sz w:val="22"/>
      <w:szCs w:val="22"/>
    </w:rPr>
  </w:style>
  <w:style w:type="paragraph" w:customStyle="1" w:styleId="Paragrafo">
    <w:name w:val="Paragrafo"/>
    <w:basedOn w:val="Normal"/>
    <w:pPr>
      <w:spacing w:line="240" w:lineRule="auto"/>
      <w:ind w:left="0" w:firstLine="284"/>
    </w:pPr>
    <w:rPr>
      <w:rFonts w:ascii="Tahoma" w:hAnsi="Tahoma" w:cs="Tahoma"/>
      <w:bCs w:val="0"/>
      <w:color w:val="auto"/>
      <w:sz w:val="22"/>
      <w:szCs w:val="22"/>
      <w:lang w:val="en-IE"/>
    </w:rPr>
  </w:style>
  <w:style w:type="paragraph" w:customStyle="1" w:styleId="Listbullet">
    <w:name w:val="List bullet"/>
    <w:basedOn w:val="Normal"/>
    <w:pPr>
      <w:spacing w:before="60" w:after="60" w:line="240" w:lineRule="auto"/>
      <w:ind w:left="0"/>
    </w:pPr>
    <w:rPr>
      <w:rFonts w:ascii="Tahoma" w:hAnsi="Tahoma" w:cs="Tahoma"/>
      <w:bCs w:val="0"/>
      <w:color w:val="auto"/>
      <w:sz w:val="22"/>
      <w:szCs w:val="22"/>
      <w:lang w:val="en-US"/>
    </w:rPr>
  </w:style>
  <w:style w:type="paragraph" w:styleId="CommentSubject">
    <w:name w:val="annotation subject"/>
    <w:basedOn w:val="CommentText"/>
    <w:next w:val="CommentText"/>
    <w:rPr>
      <w:b/>
      <w:bCs/>
    </w:rPr>
  </w:style>
  <w:style w:type="paragraph" w:styleId="TableofFigures">
    <w:name w:val="table of figures"/>
    <w:basedOn w:val="Normal"/>
    <w:next w:val="Normal"/>
    <w:uiPriority w:val="99"/>
    <w:pPr>
      <w:spacing w:before="0" w:line="240" w:lineRule="auto"/>
      <w:ind w:left="480" w:hanging="480"/>
    </w:pPr>
    <w:rPr>
      <w:rFonts w:ascii="Arial" w:hAnsi="Arial"/>
      <w:bCs w:val="0"/>
      <w:color w:val="auto"/>
    </w:rPr>
  </w:style>
  <w:style w:type="paragraph" w:customStyle="1" w:styleId="Reference">
    <w:name w:val="Reference"/>
    <w:basedOn w:val="Normal"/>
    <w:pPr>
      <w:numPr>
        <w:numId w:val="16"/>
      </w:numPr>
      <w:spacing w:before="60" w:after="60" w:line="240" w:lineRule="auto"/>
    </w:pPr>
    <w:rPr>
      <w:rFonts w:ascii="Tahoma" w:hAnsi="Tahoma" w:cs="Tahoma"/>
      <w:bCs w:val="0"/>
      <w:color w:val="auto"/>
      <w:sz w:val="22"/>
      <w:szCs w:val="22"/>
      <w:lang w:val="en-US"/>
    </w:rPr>
  </w:style>
  <w:style w:type="paragraph" w:styleId="ListParagraph">
    <w:name w:val="List Paragraph"/>
    <w:basedOn w:val="Normal"/>
    <w:qFormat/>
    <w:pPr>
      <w:spacing w:before="0" w:line="240" w:lineRule="auto"/>
      <w:ind w:left="720"/>
    </w:pPr>
    <w:rPr>
      <w:rFonts w:ascii="Arial" w:hAnsi="Arial" w:cs="Times New Roman"/>
      <w:bCs w:val="0"/>
      <w:color w:val="auto"/>
      <w:sz w:val="24"/>
      <w:szCs w:val="20"/>
    </w:rPr>
  </w:style>
  <w:style w:type="paragraph" w:customStyle="1" w:styleId="Body">
    <w:name w:val="Body"/>
    <w:basedOn w:val="Normal"/>
    <w:pPr>
      <w:spacing w:before="0"/>
      <w:ind w:left="0"/>
    </w:pPr>
    <w:rPr>
      <w:rFonts w:ascii="Arial" w:hAnsi="Arial"/>
      <w:bCs w:val="0"/>
      <w:color w:val="auto"/>
      <w:sz w:val="22"/>
    </w:rPr>
  </w:style>
  <w:style w:type="paragraph" w:styleId="BodyText2">
    <w:name w:val="Body Text 2"/>
    <w:basedOn w:val="Normal"/>
    <w:pPr>
      <w:spacing w:before="0" w:line="240" w:lineRule="auto"/>
      <w:ind w:left="0"/>
    </w:pPr>
    <w:rPr>
      <w:rFonts w:ascii="Arial" w:hAnsi="Arial" w:cs="Times New Roman"/>
      <w:bCs w:val="0"/>
      <w:color w:val="auto"/>
      <w:sz w:val="22"/>
      <w:szCs w:val="20"/>
    </w:rPr>
  </w:style>
  <w:style w:type="paragraph" w:customStyle="1" w:styleId="Wireframe">
    <w:name w:val="Wireframe"/>
    <w:basedOn w:val="Caption"/>
    <w:next w:val="Normal"/>
    <w:pPr>
      <w:keepNext/>
      <w:spacing w:after="120" w:line="312" w:lineRule="auto"/>
      <w:ind w:left="2832" w:firstLine="708"/>
      <w:jc w:val="left"/>
    </w:pPr>
    <w:rPr>
      <w:iCs/>
      <w:lang w:val="en-GB"/>
    </w:rPr>
  </w:style>
  <w:style w:type="paragraph" w:customStyle="1" w:styleId="WW-Default">
    <w:name w:val="WW-Default"/>
    <w:pPr>
      <w:suppressAutoHyphens/>
      <w:autoSpaceDE w:val="0"/>
    </w:pPr>
    <w:rPr>
      <w:rFonts w:ascii="Arial" w:eastAsia="Arial" w:hAnsi="Arial" w:cs="Arial"/>
      <w:color w:val="000000"/>
      <w:sz w:val="24"/>
      <w:szCs w:val="24"/>
      <w:lang w:val="de-DE"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jc w:val="left"/>
    </w:pPr>
    <w:rPr>
      <w:rFonts w:ascii="Arial Unicode MS" w:eastAsia="Arial Unicode MS" w:hAnsi="Arial Unicode MS" w:cs="Arial Unicode MS"/>
      <w:bCs w:val="0"/>
      <w:color w:val="auto"/>
      <w:szCs w:val="20"/>
      <w:lang w:val="de-DE"/>
    </w:rPr>
  </w:style>
  <w:style w:type="paragraph" w:styleId="BodyTextIndent">
    <w:name w:val="Body Text Indent"/>
    <w:basedOn w:val="Normal"/>
    <w:pPr>
      <w:spacing w:before="0" w:line="312" w:lineRule="auto"/>
      <w:ind w:left="709"/>
    </w:pPr>
    <w:rPr>
      <w:rFonts w:ascii="Arial" w:hAnsi="Arial"/>
      <w:bCs w:val="0"/>
      <w:color w:val="auto"/>
      <w:sz w:val="22"/>
    </w:rPr>
  </w:style>
  <w:style w:type="paragraph" w:styleId="NormalWeb">
    <w:name w:val="Normal (Web)"/>
    <w:basedOn w:val="Normal"/>
    <w:pPr>
      <w:spacing w:before="280" w:after="280" w:line="240" w:lineRule="auto"/>
      <w:ind w:left="0"/>
      <w:jc w:val="left"/>
    </w:pPr>
    <w:rPr>
      <w:rFonts w:ascii="Times" w:eastAsia="ＭＳ 明朝" w:hAnsi="Times" w:cs="Times New Roman"/>
      <w:bCs w:val="0"/>
      <w:color w:val="auto"/>
      <w:szCs w:val="20"/>
      <w:lang w:val="it-IT"/>
    </w:rPr>
  </w:style>
  <w:style w:type="paragraph" w:styleId="Revision">
    <w:name w:val="Revision"/>
    <w:pPr>
      <w:suppressAutoHyphens/>
    </w:pPr>
    <w:rPr>
      <w:rFonts w:ascii="Arial" w:eastAsia="Arial" w:hAnsi="Arial" w:cs="Arial"/>
      <w:sz w:val="24"/>
      <w:szCs w:val="24"/>
      <w:lang w:val="en-GB"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rPr>
  </w:style>
  <w:style w:type="paragraph" w:customStyle="1" w:styleId="Contents10">
    <w:name w:val="Contents 10"/>
    <w:basedOn w:val="Index"/>
    <w:pPr>
      <w:tabs>
        <w:tab w:val="right" w:leader="dot" w:pos="7425"/>
      </w:tabs>
      <w:ind w:left="2547"/>
    </w:pPr>
  </w:style>
  <w:style w:type="character" w:styleId="FootnoteReference">
    <w:name w:val="footnote reference"/>
    <w:basedOn w:val="DefaultParagraphFont"/>
    <w:uiPriority w:val="99"/>
    <w:unhideWhenUsed/>
    <w:rsid w:val="00A83077"/>
    <w:rPr>
      <w:vertAlign w:val="superscript"/>
    </w:rPr>
  </w:style>
  <w:style w:type="table" w:styleId="TableGrid">
    <w:name w:val="Table Grid"/>
    <w:basedOn w:val="TableNormal"/>
    <w:uiPriority w:val="59"/>
    <w:rsid w:val="00A83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DB43E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B43E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B43E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B43EF"/>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B43EF"/>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
    <w:name w:val="Light List"/>
    <w:basedOn w:val="TableNormal"/>
    <w:uiPriority w:val="61"/>
    <w:rsid w:val="00DB43E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B43E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B43E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B43EF"/>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2">
    <w:name w:val="Light Grid Accent 2"/>
    <w:basedOn w:val="TableNormal"/>
    <w:uiPriority w:val="62"/>
    <w:rsid w:val="00DB43EF"/>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List-Accent5">
    <w:name w:val="Light List Accent 5"/>
    <w:basedOn w:val="TableNormal"/>
    <w:uiPriority w:val="61"/>
    <w:rsid w:val="008622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86223B"/>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4">
    <w:name w:val="Light Grid Accent 4"/>
    <w:basedOn w:val="TableNormal"/>
    <w:uiPriority w:val="62"/>
    <w:rsid w:val="0086223B"/>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3">
    <w:name w:val="Light Grid Accent 3"/>
    <w:basedOn w:val="TableNormal"/>
    <w:uiPriority w:val="62"/>
    <w:rsid w:val="000A1EE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MediumShading1-Accent1">
    <w:name w:val="Medium Shading 1 Accent 1"/>
    <w:basedOn w:val="TableNormal"/>
    <w:uiPriority w:val="63"/>
    <w:rsid w:val="00690CBF"/>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690CB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90CB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6">
    <w:name w:val="Light Grid Accent 6"/>
    <w:basedOn w:val="TableNormal"/>
    <w:uiPriority w:val="62"/>
    <w:rsid w:val="00A1099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2.xml"/><Relationship Id="rId21" Type="http://schemas.openxmlformats.org/officeDocument/2006/relationships/footer" Target="footer3.xml"/><Relationship Id="rId22" Type="http://schemas.openxmlformats.org/officeDocument/2006/relationships/header" Target="header3.xml"/><Relationship Id="rId23" Type="http://schemas.openxmlformats.org/officeDocument/2006/relationships/footer" Target="footer4.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hyperlink" Target="mailto:alessia.bardi@isti.cnr.it" TargetMode="External"/><Relationship Id="rId13" Type="http://schemas.openxmlformats.org/officeDocument/2006/relationships/hyperlink" Target="http://pro.europeana.eu/documents/900548/bb6b51df-ad11-4a78-8d8a-44cc41810f22" TargetMode="External"/><Relationship Id="rId14" Type="http://schemas.openxmlformats.org/officeDocument/2006/relationships/hyperlink" Target="http://pro.europeana.eu/documents/900548/770bdb58-c60e-4beb-a687-874639312ba5" TargetMode="External"/><Relationship Id="rId15" Type="http://schemas.openxmlformats.org/officeDocument/2006/relationships/hyperlink" Target="http://pro.europeana.eu/documents/900548/ea68f42d-32f6-4900-91e9-ef18006d652e" TargetMode="External"/><Relationship Id="rId16" Type="http://schemas.openxmlformats.org/officeDocument/2006/relationships/hyperlink" Target="http://pro.europeana.eu/mimo-edm" TargetMode="External"/><Relationship Id="rId17" Type="http://schemas.openxmlformats.org/officeDocument/2006/relationships/hyperlink" Target="http://pro.europeana.eu/web/guest/ead-ed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pro.europeana.eu/documents/900548/ea68f42d-32f6-4900-91e9-ef18006d652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9A357-B09E-B548-AEEB-B910B30B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3267</Words>
  <Characters>18627</Characters>
  <Application>Microsoft Macintosh Word</Application>
  <DocSecurity>0</DocSecurity>
  <Lines>155</Lines>
  <Paragraphs>43</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Introduction</vt:lpstr>
      <vt:lpstr>Terms and Definitions</vt:lpstr>
      <vt:lpstr>The HOPE Aggregator and Europeana</vt:lpstr>
      <vt:lpstr>    The HOPE Data Model</vt:lpstr>
      <vt:lpstr>    The Europeana Data Model</vt:lpstr>
      <vt:lpstr>Submitting and curating data in HOPE</vt:lpstr>
      <vt:lpstr>    Introduction</vt:lpstr>
      <vt:lpstr>    Submission and curation workflow</vt:lpstr>
      <vt:lpstr>    Legal requirements</vt:lpstr>
      <vt:lpstr>    Technical and operational requirements</vt:lpstr>
      <vt:lpstr>        Basic principles</vt:lpstr>
      <vt:lpstr>        Data submitted to HOPE</vt:lpstr>
      <vt:lpstr>Preparing data for HOPE</vt:lpstr>
      <vt:lpstr>    Preliminary remarks</vt:lpstr>
      <vt:lpstr>    General recommendations</vt:lpstr>
      <vt:lpstr>    Enriching and cleaning data before the ingestion into HOPE</vt:lpstr>
      <vt:lpstr>        Why HOPE content providers need to enrich records and clean data</vt:lpstr>
      <vt:lpstr>        Digital objects</vt:lpstr>
      <vt:lpstr>        Objects for Authority Files</vt:lpstr>
      <vt:lpstr>    Establishing vocabulary matchings</vt:lpstr>
      <vt:lpstr>        Why matching work is necessary in HOPE</vt:lpstr>
      <vt:lpstr>        Matching procedure in HOPE</vt:lpstr>
      <vt:lpstr>Establishing and delivering XML exports to HOPE</vt:lpstr>
      <vt:lpstr>    Preliminary Remarks</vt:lpstr>
      <vt:lpstr>    Establishing and Delivering XML Exports</vt:lpstr>
      <vt:lpstr>    HOPE Aggregator Functional Outline</vt:lpstr>
      <vt:lpstr>Checking, cleaning and enriching data in the HOPE Information Space</vt:lpstr>
      <vt:lpstr>    Introduction</vt:lpstr>
      <vt:lpstr>    Check data quality with the Vocabulary and Content Checker</vt:lpstr>
      <vt:lpstr>    Merge double records with the Authority File Manager  </vt:lpstr>
      <vt:lpstr>    Modify records with the Metadata Editor</vt:lpstr>
      <vt:lpstr>    Export modified data to Providers</vt:lpstr>
      <vt:lpstr>Annex 1 – Provider’s Brief</vt:lpstr>
      <vt:lpstr>    Introduction</vt:lpstr>
      <vt:lpstr>        Requirements for data Sets of each Content Provider</vt:lpstr>
      <vt:lpstr>        Definition of a template for the mapping between metadata of Content Provider an</vt:lpstr>
      <vt:lpstr>        FTP Ingestion</vt:lpstr>
      <vt:lpstr>        Export of Metadata</vt:lpstr>
      <vt:lpstr>        Distinction between pre-production and production IS.</vt:lpstr>
      <vt:lpstr>        Curation and enrichment of metadata in the pre-production environment.</vt:lpstr>
      <vt:lpstr>References</vt:lpstr>
    </vt:vector>
  </TitlesOfParts>
  <Manager/>
  <Company/>
  <LinksUpToDate>false</LinksUpToDate>
  <CharactersWithSpaces>21851</CharactersWithSpaces>
  <SharedDoc>false</SharedDoc>
  <HyperlinkBase/>
  <HLinks>
    <vt:vector size="36" baseType="variant">
      <vt:variant>
        <vt:i4>2949184</vt:i4>
      </vt:variant>
      <vt:variant>
        <vt:i4>66</vt:i4>
      </vt:variant>
      <vt:variant>
        <vt:i4>0</vt:i4>
      </vt:variant>
      <vt:variant>
        <vt:i4>5</vt:i4>
      </vt:variant>
      <vt:variant>
        <vt:lpwstr>http://www.imagemagick.org/</vt:lpwstr>
      </vt:variant>
      <vt:variant>
        <vt:lpwstr/>
      </vt:variant>
      <vt:variant>
        <vt:i4>6553673</vt:i4>
      </vt:variant>
      <vt:variant>
        <vt:i4>63</vt:i4>
      </vt:variant>
      <vt:variant>
        <vt:i4>0</vt:i4>
      </vt:variant>
      <vt:variant>
        <vt:i4>5</vt:i4>
      </vt:variant>
      <vt:variant>
        <vt:lpwstr>http://tarr.uspto.gov/servlet/tarr?regser=serial&amp;entry=78333969</vt:lpwstr>
      </vt:variant>
      <vt:variant>
        <vt:lpwstr/>
      </vt:variant>
      <vt:variant>
        <vt:i4>327747</vt:i4>
      </vt:variant>
      <vt:variant>
        <vt:i4>60</vt:i4>
      </vt:variant>
      <vt:variant>
        <vt:i4>0</vt:i4>
      </vt:variant>
      <vt:variant>
        <vt:i4>5</vt:i4>
      </vt:variant>
      <vt:variant>
        <vt:lpwstr>http://version1.europeana.eu/c/document_library/get_file?uuid=94bcddbf-3625-4e6d-8135-c7375d6bbc62&amp;groupId=10602</vt:lpwstr>
      </vt:variant>
      <vt:variant>
        <vt:lpwstr/>
      </vt:variant>
      <vt:variant>
        <vt:i4>4718657</vt:i4>
      </vt:variant>
      <vt:variant>
        <vt:i4>54</vt:i4>
      </vt:variant>
      <vt:variant>
        <vt:i4>0</vt:i4>
      </vt:variant>
      <vt:variant>
        <vt:i4>5</vt:i4>
      </vt:variant>
      <vt:variant>
        <vt:lpwstr>http://www.ibm.com/developerworks/library/x-starlet.html</vt:lpwstr>
      </vt:variant>
      <vt:variant>
        <vt:lpwstr/>
      </vt:variant>
      <vt:variant>
        <vt:i4>3407980</vt:i4>
      </vt:variant>
      <vt:variant>
        <vt:i4>51</vt:i4>
      </vt:variant>
      <vt:variant>
        <vt:i4>0</vt:i4>
      </vt:variant>
      <vt:variant>
        <vt:i4>5</vt:i4>
      </vt:variant>
      <vt:variant>
        <vt:lpwstr>http://en.wikipedia.org/wiki/UTF-8</vt:lpwstr>
      </vt:variant>
      <vt:variant>
        <vt:lpwstr/>
      </vt:variant>
      <vt:variant>
        <vt:i4>4456460</vt:i4>
      </vt:variant>
      <vt:variant>
        <vt:i4>0</vt:i4>
      </vt:variant>
      <vt:variant>
        <vt:i4>0</vt:i4>
      </vt:variant>
      <vt:variant>
        <vt:i4>5</vt:i4>
      </vt:variant>
      <vt:variant>
        <vt:lpwstr>mailto:franco.zoppi@cnr.isti.it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Mapping HOPE to EDM</dc:title>
  <dc:subject/>
  <dc:creator>Alessia Bardi</dc:creator>
  <cp:keywords/>
  <dc:description/>
  <cp:lastModifiedBy>Alessia Bardi</cp:lastModifiedBy>
  <cp:revision>2</cp:revision>
  <cp:lastPrinted>2010-10-21T08:31:00Z</cp:lastPrinted>
  <dcterms:created xsi:type="dcterms:W3CDTF">2013-10-07T09:38:00Z</dcterms:created>
  <dcterms:modified xsi:type="dcterms:W3CDTF">2013-10-07T09:38:00Z</dcterms:modified>
  <cp:category/>
</cp:coreProperties>
</file>